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7" w:rsidRPr="00431831" w:rsidRDefault="00BF4777" w:rsidP="00BF47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JAK SPĘDZAĆ CZAS Z MŁODSZYM DZIECKIEM W DOMU. </w:t>
      </w:r>
      <w:r w:rsidRPr="0043183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431831">
        <w:rPr>
          <w:rFonts w:ascii="Times New Roman" w:eastAsia="Times New Roman" w:hAnsi="Times New Roman" w:cs="Times New Roman"/>
          <w:b/>
          <w:bCs/>
          <w:sz w:val="32"/>
          <w:lang w:eastAsia="pl-PL"/>
        </w:rPr>
        <w:t>ZACHOWANIA SPRZYJAJACE KORZYSTNEMU ROZWOJOWI DZIECKA.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Odpowiadam na wszystkie pytania dziecka cierpliwie i szczerze. 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mu miejsce, w którym może pokazać swoje prace (</w:t>
      </w:r>
      <w:proofErr w:type="spellStart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</w:t>
      </w:r>
      <w:proofErr w:type="spellStart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, inne komunikatory, aby dziecko miało poczucie, że inne osoby także mogą pochwalić jego prace) 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Toleruję nieporządek w miejscu pracy, gdzie dziecko pracuje i nie skończyło malowania, modelowania itp.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miejsce wyłącznie dla jego użytku, potem (</w:t>
      </w:r>
      <w:proofErr w:type="spellStart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6 ) po zakończonej pracy dziecko samo sprząta.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Wyznaczam obowiązki odpowiednie dla jego wieku.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Pomagam mu w tworzeniu jego własnych planów i decyzji.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Uczę dziecko doskonalenia się w podjętych przez nie zadaniach.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Ustanawiam rozsądne zasady zachowania się i dopilnowuję, aby dziecko ich przestrzegało.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porównuję go do innych dzieci, nie poniżam gdy koryguję jego zachowania. Nigdy nie wyśmiewam go.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własnych przemyśleń i samodzielnego rozwiązywania problemów, zachęcam do samodzielnego myślenia.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czytam mu.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wymyślania opowiadań, fantazjowania, tworzenia ciągów zdarzeń.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 na wypowiadanie własnego zdania w planowanie zajęć rodzinnych.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zapamiętywania opowiadań, wierszy, piosenek, wyliczanek, rymowanek.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bawienia się różnymi „rupieciami” znalezionymi w domu.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pomocy rodzicowi w domu, w kuchni, w garażu, przy porządkowaniu piwnicy itp.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Stwarzam mu możliwości podejmowania konkretnych decyzji.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Pomagam w znalezieniu ciekawych programów w </w:t>
      </w:r>
      <w:proofErr w:type="spellStart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telewizji, omawiam, wyjaśniam.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pozytywnego myślenia o swoich możliwościach.</w:t>
      </w:r>
    </w:p>
    <w:p w:rsidR="00BF4777" w:rsidRPr="00431831" w:rsidRDefault="00BF4777" w:rsidP="00BF4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1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Okazuję dziecku , że jest kochane dla niego samego, a nie dla jego osiągnięć.</w:t>
      </w:r>
    </w:p>
    <w:p w:rsidR="00BF4777" w:rsidRDefault="00BF4777" w:rsidP="00BF4777"/>
    <w:p w:rsidR="00776791" w:rsidRDefault="00776791" w:rsidP="00776791">
      <w:pPr>
        <w:pStyle w:val="NormalnyWeb"/>
      </w:pPr>
      <w:r>
        <w:rPr>
          <w:sz w:val="20"/>
          <w:szCs w:val="20"/>
        </w:rPr>
        <w:t>Opracowała mgr Jolanta Lewicka-Kowalewicz</w:t>
      </w:r>
    </w:p>
    <w:p w:rsidR="00776791" w:rsidRDefault="00776791" w:rsidP="00776791">
      <w:pPr>
        <w:pStyle w:val="NormalnyWeb"/>
      </w:pPr>
      <w:r>
        <w:rPr>
          <w:rFonts w:ascii="Calibri" w:hAnsi="Calibri"/>
          <w:sz w:val="20"/>
          <w:szCs w:val="20"/>
        </w:rPr>
        <w:t>Poradnia Psychologiczno-Pedagogiczna nr 2 w Rzeszowie</w:t>
      </w:r>
    </w:p>
    <w:p w:rsidR="00D976D3" w:rsidRDefault="00D976D3"/>
    <w:sectPr w:rsidR="00D976D3" w:rsidSect="00E9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B45"/>
    <w:multiLevelType w:val="multilevel"/>
    <w:tmpl w:val="BCD2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777"/>
    <w:rsid w:val="00023AB4"/>
    <w:rsid w:val="00776791"/>
    <w:rsid w:val="00BF4777"/>
    <w:rsid w:val="00D9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2</cp:revision>
  <dcterms:created xsi:type="dcterms:W3CDTF">2020-04-02T15:00:00Z</dcterms:created>
  <dcterms:modified xsi:type="dcterms:W3CDTF">2020-04-07T08:35:00Z</dcterms:modified>
</cp:coreProperties>
</file>