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FCEAA" w14:textId="1C902E0B" w:rsidR="00C23DFA" w:rsidRPr="00DA0B24" w:rsidRDefault="00144B41" w:rsidP="00DA0B24">
      <w:pPr>
        <w:spacing w:line="276" w:lineRule="auto"/>
        <w:jc w:val="center"/>
        <w:rPr>
          <w:i/>
          <w:sz w:val="26"/>
          <w:szCs w:val="26"/>
        </w:rPr>
      </w:pPr>
      <w:r w:rsidRPr="00144B41">
        <w:rPr>
          <w:sz w:val="26"/>
          <w:szCs w:val="26"/>
        </w:rPr>
        <w:t xml:space="preserve">ZAKRES CZĘŚCI PODSTAWY PROGRAMOWEJ </w:t>
      </w:r>
      <w:bookmarkStart w:id="0" w:name="_GoBack"/>
      <w:bookmarkEnd w:id="0"/>
      <w:r w:rsidR="00C23DFA" w:rsidRPr="00DA0B24">
        <w:rPr>
          <w:sz w:val="26"/>
          <w:szCs w:val="26"/>
        </w:rPr>
        <w:t xml:space="preserve">w zakresie podstawowym dla liceum ogólnokształcącego </w:t>
      </w:r>
      <w:r w:rsidR="00C23DFA" w:rsidRPr="00DA0B24">
        <w:rPr>
          <w:i/>
          <w:sz w:val="26"/>
          <w:szCs w:val="26"/>
        </w:rPr>
        <w:t>Informatyka na czasie</w:t>
      </w:r>
    </w:p>
    <w:p w14:paraId="02E81392" w14:textId="77777777" w:rsidR="00EE1CB5" w:rsidRPr="00DA0B24" w:rsidRDefault="00EE1CB5" w:rsidP="00DA0B24">
      <w:pPr>
        <w:pStyle w:val="StronaTytuowaTytu"/>
        <w:spacing w:line="360" w:lineRule="auto"/>
        <w:rPr>
          <w:rFonts w:ascii="Times New Roman" w:hAnsi="Times New Roman"/>
          <w:b/>
          <w:sz w:val="26"/>
          <w:szCs w:val="26"/>
        </w:rPr>
      </w:pPr>
      <w:r w:rsidRPr="00DA0B24">
        <w:rPr>
          <w:rFonts w:ascii="Times New Roman" w:hAnsi="Times New Roman"/>
          <w:b/>
          <w:sz w:val="26"/>
          <w:szCs w:val="26"/>
        </w:rPr>
        <w:t>Klasa I</w:t>
      </w:r>
      <w:r w:rsidR="001C6C17">
        <w:rPr>
          <w:rFonts w:ascii="Times New Roman" w:hAnsi="Times New Roman"/>
          <w:b/>
          <w:sz w:val="26"/>
          <w:szCs w:val="26"/>
        </w:rPr>
        <w:t>I</w:t>
      </w:r>
    </w:p>
    <w:p w14:paraId="1C438A47" w14:textId="77777777" w:rsidR="00BC17FF" w:rsidRPr="00DA0B24" w:rsidRDefault="00BC17FF" w:rsidP="00DF409B">
      <w:pPr>
        <w:pStyle w:val="StronaTytuowaCopyright"/>
        <w:rPr>
          <w:rFonts w:ascii="Times New Roman" w:hAnsi="Times New Roman"/>
          <w:color w:val="auto"/>
          <w:sz w:val="24"/>
          <w:szCs w:val="24"/>
        </w:rPr>
      </w:pPr>
    </w:p>
    <w:p w14:paraId="661C8F26" w14:textId="12AE6FC0" w:rsidR="00E045FA" w:rsidRPr="00DA0B24" w:rsidRDefault="00EE1CB5" w:rsidP="001B62BB">
      <w:pPr>
        <w:pStyle w:val="StronaTytuowaCopyright"/>
        <w:jc w:val="both"/>
        <w:rPr>
          <w:rFonts w:ascii="Times New Roman" w:hAnsi="Times New Roman"/>
          <w:color w:val="auto"/>
          <w:sz w:val="24"/>
          <w:szCs w:val="24"/>
        </w:rPr>
      </w:pPr>
      <w:r w:rsidRPr="00DA0B24">
        <w:rPr>
          <w:rFonts w:ascii="Times New Roman" w:hAnsi="Times New Roman"/>
          <w:color w:val="auto"/>
          <w:sz w:val="24"/>
          <w:szCs w:val="24"/>
        </w:rPr>
        <w:t xml:space="preserve">Wymagania do egzaminu z </w:t>
      </w:r>
      <w:r w:rsidR="00C23DFA" w:rsidRPr="00DA0B24">
        <w:rPr>
          <w:rFonts w:ascii="Times New Roman" w:hAnsi="Times New Roman"/>
          <w:color w:val="auto"/>
          <w:sz w:val="24"/>
          <w:szCs w:val="24"/>
        </w:rPr>
        <w:t>informatyki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na rok szkolny 20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2</w:t>
      </w:r>
      <w:r w:rsidR="004502A0">
        <w:rPr>
          <w:rFonts w:ascii="Times New Roman" w:hAnsi="Times New Roman"/>
          <w:color w:val="auto"/>
          <w:sz w:val="24"/>
          <w:szCs w:val="24"/>
        </w:rPr>
        <w:t>2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>/202</w:t>
      </w:r>
      <w:r w:rsidR="004502A0">
        <w:rPr>
          <w:rFonts w:ascii="Times New Roman" w:hAnsi="Times New Roman"/>
          <w:color w:val="auto"/>
          <w:sz w:val="24"/>
          <w:szCs w:val="24"/>
        </w:rPr>
        <w:t>3</w:t>
      </w:r>
      <w:r w:rsidR="001B62BB" w:rsidRPr="00DA0B24">
        <w:rPr>
          <w:rFonts w:ascii="Times New Roman" w:hAnsi="Times New Roman"/>
          <w:color w:val="auto"/>
          <w:sz w:val="24"/>
          <w:szCs w:val="24"/>
        </w:rPr>
        <w:t xml:space="preserve">, przygotowane na podstawie </w:t>
      </w:r>
      <w:r w:rsidRPr="00DA0B24">
        <w:rPr>
          <w:rFonts w:ascii="Times New Roman" w:hAnsi="Times New Roman"/>
          <w:color w:val="auto"/>
          <w:sz w:val="24"/>
          <w:szCs w:val="24"/>
        </w:rPr>
        <w:t>programu nauczania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4605" w:rsidRPr="00DA0B24">
        <w:rPr>
          <w:rFonts w:ascii="Times New Roman" w:hAnsi="Times New Roman"/>
          <w:color w:val="auto"/>
          <w:sz w:val="24"/>
          <w:szCs w:val="24"/>
        </w:rPr>
        <w:t xml:space="preserve">informatyki dla liceum ogólnokształcącego i </w:t>
      </w:r>
      <w:r w:rsidR="00772384" w:rsidRPr="00DA0B24">
        <w:rPr>
          <w:rFonts w:ascii="Times New Roman" w:hAnsi="Times New Roman"/>
          <w:color w:val="auto"/>
          <w:sz w:val="24"/>
          <w:szCs w:val="24"/>
        </w:rPr>
        <w:t>technikum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>Informatyka na czasie</w:t>
      </w:r>
      <w:r w:rsidR="00DA0B24">
        <w:rPr>
          <w:rFonts w:ascii="Times New Roman" w:hAnsi="Times New Roman"/>
          <w:i/>
          <w:color w:val="auto"/>
          <w:sz w:val="24"/>
          <w:szCs w:val="24"/>
        </w:rPr>
        <w:t>.</w:t>
      </w:r>
      <w:r w:rsidR="00DA0B24" w:rsidRPr="00DA0B24">
        <w:rPr>
          <w:rFonts w:ascii="Times New Roman" w:hAnsi="Times New Roman"/>
          <w:i/>
          <w:color w:val="auto"/>
          <w:sz w:val="24"/>
          <w:szCs w:val="24"/>
        </w:rPr>
        <w:t xml:space="preserve"> Zakres podstawowy,</w:t>
      </w:r>
      <w:r w:rsidR="00DA0B24">
        <w:rPr>
          <w:rFonts w:ascii="Times New Roman" w:hAnsi="Times New Roman"/>
          <w:color w:val="auto"/>
          <w:sz w:val="24"/>
          <w:szCs w:val="24"/>
        </w:rPr>
        <w:t xml:space="preserve"> autor</w:t>
      </w:r>
      <w:r w:rsidR="00DA0B24" w:rsidRPr="00DA0B2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A0B24" w:rsidRP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Janusz Mazur, konsultacja: Zbigniew Talaga</w:t>
      </w:r>
      <w:r w:rsidR="00DA0B24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357BA91" w14:textId="4901DF68" w:rsidR="00BA7B8B" w:rsidRPr="009D5A14" w:rsidRDefault="00C911EE" w:rsidP="00BA7B8B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FFABFEB" wp14:editId="6144A736">
            <wp:simplePos x="0" y="0"/>
            <wp:positionH relativeFrom="margin">
              <wp:posOffset>14605</wp:posOffset>
            </wp:positionH>
            <wp:positionV relativeFrom="margin">
              <wp:posOffset>1871980</wp:posOffset>
            </wp:positionV>
            <wp:extent cx="2495550" cy="187071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B8B" w:rsidRPr="009D5A14">
        <w:rPr>
          <w:rFonts w:ascii="Times New Roman" w:hAnsi="Times New Roman"/>
          <w:sz w:val="24"/>
          <w:szCs w:val="24"/>
        </w:rPr>
        <w:t xml:space="preserve">Nazywam się </w:t>
      </w:r>
      <w:r w:rsidR="00BA7B8B" w:rsidRPr="009D5A14">
        <w:rPr>
          <w:rFonts w:ascii="Times New Roman" w:hAnsi="Times New Roman"/>
          <w:b/>
          <w:sz w:val="24"/>
          <w:szCs w:val="24"/>
        </w:rPr>
        <w:t>Barbara Szlachta-Wota</w:t>
      </w:r>
      <w:r w:rsidR="00BA7B8B" w:rsidRPr="009D5A14">
        <w:rPr>
          <w:rFonts w:ascii="Times New Roman" w:hAnsi="Times New Roman"/>
          <w:sz w:val="24"/>
          <w:szCs w:val="24"/>
        </w:rPr>
        <w:t>,</w:t>
      </w:r>
      <w:r w:rsidR="00BA7B8B">
        <w:rPr>
          <w:rFonts w:ascii="Times New Roman" w:hAnsi="Times New Roman"/>
          <w:sz w:val="24"/>
          <w:szCs w:val="24"/>
        </w:rPr>
        <w:t xml:space="preserve"> jestem </w:t>
      </w:r>
      <w:r w:rsidR="00BA7B8B" w:rsidRPr="009D5A14">
        <w:rPr>
          <w:rFonts w:ascii="Times New Roman" w:hAnsi="Times New Roman"/>
          <w:sz w:val="24"/>
          <w:szCs w:val="24"/>
        </w:rPr>
        <w:t xml:space="preserve">nauczycielem, absolwentką Uniwersytetu Rzeszowskiego. Ukończyłam studia magisterskie na kierunku matematyka nauczycielska, studia inżynierskie na kierunku informatyka oraz studia podyplomowe z zakresu matematyka w finansach. W roku szkolnym </w:t>
      </w:r>
      <w:r w:rsidR="00BA7B8B">
        <w:rPr>
          <w:rFonts w:ascii="Times New Roman" w:hAnsi="Times New Roman"/>
          <w:sz w:val="24"/>
          <w:szCs w:val="24"/>
        </w:rPr>
        <w:t xml:space="preserve">2021/2022 </w:t>
      </w:r>
      <w:r w:rsidR="00BA7B8B" w:rsidRPr="009D5A14">
        <w:rPr>
          <w:rFonts w:ascii="Times New Roman" w:hAnsi="Times New Roman"/>
          <w:sz w:val="24"/>
          <w:szCs w:val="24"/>
        </w:rPr>
        <w:t>otrzymałam grant Centrum Mistrzostwa Informatycznego</w:t>
      </w:r>
      <w:r w:rsidR="00BA7B8B">
        <w:rPr>
          <w:rFonts w:ascii="Times New Roman" w:hAnsi="Times New Roman"/>
          <w:sz w:val="24"/>
          <w:szCs w:val="24"/>
        </w:rPr>
        <w:t xml:space="preserve">, w </w:t>
      </w:r>
      <w:r w:rsidR="00BA7B8B" w:rsidRPr="009D5A14">
        <w:rPr>
          <w:rFonts w:ascii="Times New Roman" w:hAnsi="Times New Roman"/>
          <w:sz w:val="24"/>
          <w:szCs w:val="24"/>
        </w:rPr>
        <w:t>ramach którego zdoby</w:t>
      </w:r>
      <w:r w:rsidR="00BA7B8B">
        <w:rPr>
          <w:rFonts w:ascii="Times New Roman" w:hAnsi="Times New Roman"/>
          <w:sz w:val="24"/>
          <w:szCs w:val="24"/>
        </w:rPr>
        <w:t>wała</w:t>
      </w:r>
      <w:r w:rsidR="00BA7B8B" w:rsidRPr="009D5A14">
        <w:rPr>
          <w:rFonts w:ascii="Times New Roman" w:hAnsi="Times New Roman"/>
          <w:sz w:val="24"/>
          <w:szCs w:val="24"/>
        </w:rPr>
        <w:t>m</w:t>
      </w:r>
      <w:r w:rsidR="00BA7B8B">
        <w:rPr>
          <w:rFonts w:ascii="Times New Roman" w:hAnsi="Times New Roman"/>
          <w:sz w:val="24"/>
          <w:szCs w:val="24"/>
        </w:rPr>
        <w:t xml:space="preserve"> i </w:t>
      </w:r>
      <w:r w:rsidR="00BA7B8B" w:rsidRPr="009D5A14">
        <w:rPr>
          <w:rFonts w:ascii="Times New Roman" w:hAnsi="Times New Roman"/>
          <w:sz w:val="24"/>
          <w:szCs w:val="24"/>
        </w:rPr>
        <w:t>poszerza</w:t>
      </w:r>
      <w:r w:rsidR="00BA7B8B">
        <w:rPr>
          <w:rFonts w:ascii="Times New Roman" w:hAnsi="Times New Roman"/>
          <w:sz w:val="24"/>
          <w:szCs w:val="24"/>
        </w:rPr>
        <w:t>łam swoją wiedzę z informatyki i programowania, biorąc udział w </w:t>
      </w:r>
      <w:r w:rsidR="00BA7B8B" w:rsidRPr="009D5A14">
        <w:rPr>
          <w:rFonts w:ascii="Times New Roman" w:hAnsi="Times New Roman"/>
          <w:sz w:val="24"/>
          <w:szCs w:val="24"/>
        </w:rPr>
        <w:t xml:space="preserve">szkoleniach na jednej z pięciu najlepszych uczelni technicznych w Polsce – Akademii Górniczo Hutniczej w Krakowie. </w:t>
      </w:r>
    </w:p>
    <w:p w14:paraId="26F5F56C" w14:textId="77777777" w:rsidR="00086AF3" w:rsidRDefault="00086AF3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</w:p>
    <w:p w14:paraId="44D4F997" w14:textId="77777777" w:rsidR="00E045FA" w:rsidRPr="00E045FA" w:rsidRDefault="00E045FA" w:rsidP="005B792C">
      <w:pPr>
        <w:pStyle w:val="StronaTytuowaCopyright"/>
        <w:jc w:val="both"/>
        <w:rPr>
          <w:rFonts w:ascii="Times New Roman" w:hAnsi="Times New Roman"/>
          <w:sz w:val="24"/>
          <w:szCs w:val="24"/>
        </w:rPr>
      </w:pPr>
      <w:r w:rsidRPr="00E045FA">
        <w:rPr>
          <w:rFonts w:ascii="Times New Roman" w:hAnsi="Times New Roman"/>
          <w:sz w:val="24"/>
          <w:szCs w:val="24"/>
        </w:rPr>
        <w:t xml:space="preserve">Zapraszam do kontaktu pod adresem: </w:t>
      </w:r>
      <w:r w:rsidRPr="00C911EE">
        <w:rPr>
          <w:rFonts w:ascii="Times New Roman" w:hAnsi="Times New Roman"/>
          <w:b/>
          <w:color w:val="0070C0"/>
          <w:sz w:val="24"/>
          <w:szCs w:val="24"/>
        </w:rPr>
        <w:t>barbarka_s@o2.pl</w:t>
      </w:r>
    </w:p>
    <w:p w14:paraId="6AF61807" w14:textId="77777777" w:rsidR="00086AF3" w:rsidRPr="00FE5B23" w:rsidRDefault="00086AF3" w:rsidP="00E045FA">
      <w:pPr>
        <w:pStyle w:val="StronaTytuowaCopyright"/>
        <w:jc w:val="left"/>
        <w:rPr>
          <w:rFonts w:ascii="Times New Roman" w:hAnsi="Times New Roman"/>
          <w:sz w:val="24"/>
          <w:szCs w:val="24"/>
        </w:rPr>
      </w:pPr>
    </w:p>
    <w:p w14:paraId="7E04BD40" w14:textId="22706E3E" w:rsidR="00FE5B23" w:rsidRPr="001C6C17" w:rsidRDefault="001C6C17" w:rsidP="001C6C17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C6C17">
        <w:rPr>
          <w:b/>
          <w:bCs/>
        </w:rPr>
        <w:t>Arkusz kalkulacyjny i bazy danych</w:t>
      </w:r>
    </w:p>
    <w:p w14:paraId="16DD3212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Jak pobierać dane do arkusza kalkulacyjnego</w:t>
      </w:r>
    </w:p>
    <w:p w14:paraId="3ED68CB8" w14:textId="77777777" w:rsidR="001C6C17" w:rsidRPr="001C6C17" w:rsidRDefault="001C6C17" w:rsidP="001C6C17">
      <w:pPr>
        <w:spacing w:line="276" w:lineRule="auto"/>
        <w:jc w:val="both"/>
        <w:rPr>
          <w:bCs/>
        </w:rPr>
      </w:pPr>
      <w:r w:rsidRPr="001C6C17">
        <w:rPr>
          <w:bCs/>
        </w:rPr>
        <w:t>Uczeń:</w:t>
      </w:r>
    </w:p>
    <w:p w14:paraId="47E140D1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wyjaśnia, dlaczego warto stosować narzędzia wymiany danych</w:t>
      </w:r>
    </w:p>
    <w:p w14:paraId="278060D4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wymienia podstawowe zastosowania arkusza kalkulacyjnego</w:t>
      </w:r>
    </w:p>
    <w:p w14:paraId="030F62C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podstawowe pojęcia związane z arkuszem kalkulacyjnym: skoroszyt, arkusz, adres komórki, formuła, funkcja, zakres adresów</w:t>
      </w:r>
    </w:p>
    <w:p w14:paraId="004C79BB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pobierana dane z różnych źródeł i przetwarza je</w:t>
      </w:r>
    </w:p>
    <w:p w14:paraId="10E6B8D4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modyfikuje dane w arkuszu </w:t>
      </w:r>
    </w:p>
    <w:p w14:paraId="7E4D68D6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wykorzystuje adresy komórek w formułach obliczeniowych</w:t>
      </w:r>
    </w:p>
    <w:p w14:paraId="7ABBC2CA" w14:textId="77777777" w:rsidR="001C6C17" w:rsidRPr="001C6C17" w:rsidRDefault="001C6C17" w:rsidP="001C6C17">
      <w:pPr>
        <w:pStyle w:val="Akapitzlist"/>
        <w:numPr>
          <w:ilvl w:val="0"/>
          <w:numId w:val="22"/>
        </w:numPr>
        <w:rPr>
          <w:bCs/>
        </w:rPr>
      </w:pPr>
      <w:r w:rsidRPr="001C6C17">
        <w:rPr>
          <w:bCs/>
        </w:rPr>
        <w:t>poprawnie stosuje adresowanie względne, bezwzględne i mieszane</w:t>
      </w:r>
    </w:p>
    <w:p w14:paraId="102CB2B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wyjaśnia różnice między formułami i funkcjami</w:t>
      </w:r>
    </w:p>
    <w:p w14:paraId="1DD0457C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korzysta z wbudowanych funkcji arkusza kalkulacyjnego</w:t>
      </w:r>
    </w:p>
    <w:p w14:paraId="5A067253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stosuje różne sposoby zaznaczania zakresów komórek</w:t>
      </w:r>
    </w:p>
    <w:p w14:paraId="445CB08B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kopiuje dane z komórek i wkleja je na różne sposoby, również między arkuszami</w:t>
      </w:r>
    </w:p>
    <w:p w14:paraId="32EDAEE5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>kopiuje formuły</w:t>
      </w:r>
    </w:p>
    <w:p w14:paraId="635B5E55" w14:textId="77777777" w:rsidR="001C6C17" w:rsidRPr="001C6C17" w:rsidRDefault="001C6C17" w:rsidP="001C6C17">
      <w:pPr>
        <w:pStyle w:val="Akapitzlist"/>
        <w:numPr>
          <w:ilvl w:val="0"/>
          <w:numId w:val="22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stosuje funkcje: SUMA, ŚREDNIA, MAX, MIN, DŁ, JEŻELI </w:t>
      </w:r>
    </w:p>
    <w:p w14:paraId="433EC63C" w14:textId="77777777" w:rsidR="001C6C17" w:rsidRPr="001C6C17" w:rsidRDefault="001C6C17" w:rsidP="001C6C17">
      <w:pPr>
        <w:pStyle w:val="Akapitzlist"/>
        <w:numPr>
          <w:ilvl w:val="0"/>
          <w:numId w:val="22"/>
        </w:numPr>
        <w:rPr>
          <w:bCs/>
        </w:rPr>
      </w:pPr>
      <w:r w:rsidRPr="001C6C17">
        <w:rPr>
          <w:bCs/>
        </w:rPr>
        <w:t>przedstawia dane w postaci wykresów,</w:t>
      </w:r>
      <w:r w:rsidRPr="001C6C17">
        <w:t xml:space="preserve">  </w:t>
      </w:r>
      <w:r w:rsidRPr="001C6C17">
        <w:rPr>
          <w:bCs/>
        </w:rPr>
        <w:t>dobiera typ wykresu do rodzaju danych</w:t>
      </w:r>
    </w:p>
    <w:p w14:paraId="5A47C017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Wyciągamy wiedzę z danych</w:t>
      </w:r>
    </w:p>
    <w:p w14:paraId="0DA11976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omawia różnicę między filtrowaniem i sortowaniem danych</w:t>
      </w:r>
    </w:p>
    <w:p w14:paraId="785A74F1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lastRenderedPageBreak/>
        <w:t>filtruje i sortuje dane</w:t>
      </w:r>
    </w:p>
    <w:p w14:paraId="414540C7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tworzy tabele i stosuje w nich sortowanie i filtrowanie danych</w:t>
      </w:r>
    </w:p>
    <w:p w14:paraId="18D2FC9E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formuły arkusza kalkulacyjnego do losowego generowania zbiorów danych</w:t>
      </w:r>
    </w:p>
    <w:p w14:paraId="7132099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funkcję INDEKS do zwracania wartości określonych komórek</w:t>
      </w:r>
    </w:p>
    <w:p w14:paraId="27A60D84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opisuje możliwości tabel przestawnych</w:t>
      </w:r>
    </w:p>
    <w:p w14:paraId="286154F3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tabele przestawne </w:t>
      </w:r>
    </w:p>
    <w:p w14:paraId="3904B98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filtruje dane w tabeli przestawnej</w:t>
      </w:r>
    </w:p>
    <w:p w14:paraId="054D71CB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aktualizuje tabelę przestawną po modyfikacji danych źródłowych</w:t>
      </w:r>
    </w:p>
    <w:p w14:paraId="071329C1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stosuje gotowe style tabel przestawnych </w:t>
      </w:r>
    </w:p>
    <w:p w14:paraId="05357CA7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podsumowuje dane w tabeli przestawnej na różne sposoby</w:t>
      </w:r>
    </w:p>
    <w:p w14:paraId="6FFBB43C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stosuje różne sposoby wyświetlania wartości w tabeli przestawnej</w:t>
      </w:r>
    </w:p>
    <w:p w14:paraId="263E4A06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grupuje i rozgrupowuje daty w tabelach przestawnych</w:t>
      </w:r>
    </w:p>
    <w:p w14:paraId="3EAA9522" w14:textId="77777777" w:rsidR="001C6C17" w:rsidRPr="001C6C17" w:rsidRDefault="001C6C17" w:rsidP="001C6C17">
      <w:pPr>
        <w:pStyle w:val="Akapitzlist"/>
        <w:numPr>
          <w:ilvl w:val="0"/>
          <w:numId w:val="23"/>
        </w:numPr>
        <w:spacing w:line="276" w:lineRule="auto"/>
        <w:jc w:val="both"/>
        <w:rPr>
          <w:bCs/>
        </w:rPr>
      </w:pPr>
      <w:r w:rsidRPr="001C6C17">
        <w:rPr>
          <w:bCs/>
        </w:rPr>
        <w:t>tworzy wykresy przestawne</w:t>
      </w:r>
    </w:p>
    <w:p w14:paraId="312801BC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Korespondencja seryjna</w:t>
      </w:r>
    </w:p>
    <w:p w14:paraId="66D74E9A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dokument główny korespondencji seryjnej </w:t>
      </w:r>
    </w:p>
    <w:p w14:paraId="6CEF6AD2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umieszcza pola korespondencji seryjnej w tworzonych dokumentach</w:t>
      </w:r>
    </w:p>
    <w:p w14:paraId="37E1E450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tworzy bazę adresatów</w:t>
      </w:r>
    </w:p>
    <w:p w14:paraId="7000ABCC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stosuje reguły warunkowe do personalizacji listów seryjnych</w:t>
      </w:r>
    </w:p>
    <w:p w14:paraId="64CBB009" w14:textId="77777777" w:rsidR="001C6C17" w:rsidRPr="001C6C17" w:rsidRDefault="001C6C17" w:rsidP="001C6C17">
      <w:pPr>
        <w:pStyle w:val="Akapitzlist"/>
        <w:numPr>
          <w:ilvl w:val="0"/>
          <w:numId w:val="24"/>
        </w:numPr>
        <w:spacing w:line="276" w:lineRule="auto"/>
        <w:jc w:val="both"/>
        <w:rPr>
          <w:bCs/>
        </w:rPr>
      </w:pPr>
      <w:r w:rsidRPr="001C6C17">
        <w:rPr>
          <w:bCs/>
        </w:rPr>
        <w:t>poprawnie scala dokumenty seryjne</w:t>
      </w:r>
    </w:p>
    <w:p w14:paraId="752D3E14" w14:textId="77777777" w:rsidR="001C6C17" w:rsidRPr="001C6C17" w:rsidRDefault="001C6C17" w:rsidP="001C6C17">
      <w:pPr>
        <w:pStyle w:val="Akapitzlist"/>
        <w:numPr>
          <w:ilvl w:val="0"/>
          <w:numId w:val="20"/>
        </w:numPr>
        <w:spacing w:line="276" w:lineRule="auto"/>
        <w:jc w:val="both"/>
        <w:rPr>
          <w:bCs/>
        </w:rPr>
      </w:pPr>
      <w:r w:rsidRPr="001C6C17">
        <w:t>Relacyjne bazy danych</w:t>
      </w:r>
    </w:p>
    <w:p w14:paraId="63B38C49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podstawowe pojęcia związane z bazami danych: tabela, atrybut, rekord, pole, klucz główny, klucz obcy, relacja</w:t>
      </w:r>
    </w:p>
    <w:p w14:paraId="7A19B2A5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wymienia różne zastosowania baz danych</w:t>
      </w:r>
    </w:p>
    <w:p w14:paraId="46E753E2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projektuje nieduże bazy danych</w:t>
      </w:r>
    </w:p>
    <w:p w14:paraId="3389ED54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zarządza danymi w bazie danych w programie MS Access</w:t>
      </w:r>
    </w:p>
    <w:p w14:paraId="4D627C64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modyfikuje dane zawarte w bazie danych</w:t>
      </w:r>
    </w:p>
    <w:p w14:paraId="564AF01A" w14:textId="77777777" w:rsidR="001C6C17" w:rsidRP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tworzy tabele i definiuje relacje między nimi</w:t>
      </w:r>
    </w:p>
    <w:p w14:paraId="13EA053E" w14:textId="77777777" w:rsidR="001C6C17" w:rsidRDefault="001C6C17" w:rsidP="001C6C17">
      <w:pPr>
        <w:pStyle w:val="Akapitzlist"/>
        <w:numPr>
          <w:ilvl w:val="0"/>
          <w:numId w:val="25"/>
        </w:numPr>
        <w:spacing w:line="276" w:lineRule="auto"/>
        <w:jc w:val="both"/>
        <w:rPr>
          <w:bCs/>
        </w:rPr>
      </w:pPr>
      <w:r w:rsidRPr="001C6C17">
        <w:rPr>
          <w:bCs/>
        </w:rPr>
        <w:t>tworzy raporty z użyciem kreatora</w:t>
      </w:r>
    </w:p>
    <w:p w14:paraId="13097106" w14:textId="77777777" w:rsidR="00BA7B8B" w:rsidRPr="001C6C17" w:rsidRDefault="00BA7B8B" w:rsidP="00BA7B8B">
      <w:pPr>
        <w:pStyle w:val="Akapitzlist"/>
        <w:spacing w:line="276" w:lineRule="auto"/>
        <w:jc w:val="both"/>
        <w:rPr>
          <w:bCs/>
        </w:rPr>
      </w:pPr>
    </w:p>
    <w:p w14:paraId="13D7CF4D" w14:textId="77777777" w:rsidR="001C6C17" w:rsidRPr="001C6C17" w:rsidRDefault="001C6C17" w:rsidP="00101B40">
      <w:pPr>
        <w:pStyle w:val="Akapitzlist"/>
        <w:numPr>
          <w:ilvl w:val="0"/>
          <w:numId w:val="18"/>
        </w:numPr>
        <w:spacing w:line="276" w:lineRule="auto"/>
        <w:jc w:val="both"/>
        <w:rPr>
          <w:b/>
          <w:bCs/>
        </w:rPr>
      </w:pPr>
      <w:r w:rsidRPr="001C6C17">
        <w:rPr>
          <w:b/>
        </w:rPr>
        <w:t>Algorytmika i programowanie w języku C++</w:t>
      </w:r>
      <w:r w:rsidR="00101B40">
        <w:rPr>
          <w:b/>
        </w:rPr>
        <w:t>/</w:t>
      </w:r>
      <w:r w:rsidR="00101B40" w:rsidRPr="00101B40">
        <w:t xml:space="preserve"> </w:t>
      </w:r>
      <w:proofErr w:type="spellStart"/>
      <w:r w:rsidR="00101B40" w:rsidRPr="00101B40">
        <w:rPr>
          <w:b/>
        </w:rPr>
        <w:t>Python</w:t>
      </w:r>
      <w:proofErr w:type="spellEnd"/>
    </w:p>
    <w:p w14:paraId="59388427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Od problemu do programu</w:t>
      </w:r>
    </w:p>
    <w:p w14:paraId="6832BB6F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pojęcie algorytmu</w:t>
      </w:r>
    </w:p>
    <w:p w14:paraId="7D4D8768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algorytmów niekomputerowych</w:t>
      </w:r>
    </w:p>
    <w:p w14:paraId="2250AB2D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wymienia cechy poprawnego algorytmu</w:t>
      </w:r>
    </w:p>
    <w:p w14:paraId="0BC3A3B5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na przykładzie pojęcie specyfikacji problemu</w:t>
      </w:r>
    </w:p>
    <w:p w14:paraId="6B6C1FBB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tworzy algorytm wyznaczania pierwiastka kwadratowego</w:t>
      </w:r>
    </w:p>
    <w:p w14:paraId="2E0A45FE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Herona w postaci listy kroków</w:t>
      </w:r>
    </w:p>
    <w:p w14:paraId="5B2BDAE4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 związane z algorytmiką i programowaniem: schemat blokowy, lista kroków, kod źródłowy, kod wynikowy, kompilator, interpreter, słowa kluczowe, funkcje, plik wykonywalny</w:t>
      </w:r>
    </w:p>
    <w:p w14:paraId="3C7950D1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w postaci kodu źródłowego</w:t>
      </w:r>
    </w:p>
    <w:p w14:paraId="151E42A9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kompiluje zapisany kod źródłowy</w:t>
      </w:r>
    </w:p>
    <w:p w14:paraId="44F013FA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lastRenderedPageBreak/>
        <w:t>znajduje i poprawia błędy w kodzie źródłowym programu</w:t>
      </w:r>
    </w:p>
    <w:p w14:paraId="493B3BB5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pojęcie zmiennej i typu zmiennej</w:t>
      </w:r>
    </w:p>
    <w:p w14:paraId="006E5916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wymienia zasady tworzenia kodu źródłowego w wybranym języku programowania</w:t>
      </w:r>
    </w:p>
    <w:p w14:paraId="245C5BAA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stosuje podstawowe konstrukcje wybranego języka programowania: instrukcje wejścia i wyjścia, operatory arytmetyczne i logiczne oraz instrukcję warunkową</w:t>
      </w:r>
    </w:p>
    <w:p w14:paraId="063544DB" w14:textId="77777777" w:rsidR="001C6C17" w:rsidRPr="001C6C17" w:rsidRDefault="001C6C17" w:rsidP="001C6C17">
      <w:pPr>
        <w:pStyle w:val="Akapitzlist"/>
        <w:numPr>
          <w:ilvl w:val="0"/>
          <w:numId w:val="26"/>
        </w:numPr>
        <w:spacing w:line="276" w:lineRule="auto"/>
        <w:jc w:val="both"/>
        <w:rPr>
          <w:bCs/>
        </w:rPr>
      </w:pPr>
      <w:r w:rsidRPr="001C6C17">
        <w:rPr>
          <w:bCs/>
        </w:rPr>
        <w:t>tworzy program sprawdzający warunek trójkąta</w:t>
      </w:r>
    </w:p>
    <w:p w14:paraId="449F3819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ind w:left="1069"/>
        <w:jc w:val="both"/>
        <w:rPr>
          <w:bCs/>
        </w:rPr>
      </w:pPr>
      <w:r w:rsidRPr="001C6C17">
        <w:t>Wyszukujemy i sumujemy</w:t>
      </w:r>
    </w:p>
    <w:p w14:paraId="2B37F18F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wyjaśnia, na czym polega iteracyjne rozwiązywanie problemu</w:t>
      </w:r>
    </w:p>
    <w:p w14:paraId="1C3ACE46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 xml:space="preserve">stosuje w swoich programach podstawowe rodzaje pętli: </w:t>
      </w:r>
      <w:proofErr w:type="spellStart"/>
      <w:r w:rsidRPr="001C6C17">
        <w:rPr>
          <w:bCs/>
        </w:rPr>
        <w:t>while</w:t>
      </w:r>
      <w:proofErr w:type="spellEnd"/>
      <w:r w:rsidRPr="001C6C17">
        <w:rPr>
          <w:bCs/>
        </w:rPr>
        <w:t xml:space="preserve"> i for</w:t>
      </w:r>
    </w:p>
    <w:p w14:paraId="1708064F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opisuje zasady użycia pętli w programach</w:t>
      </w:r>
    </w:p>
    <w:p w14:paraId="29E6C4FD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 xml:space="preserve">analizuje w tabeli działanie algorytmu krok po kroku </w:t>
      </w:r>
    </w:p>
    <w:p w14:paraId="151FF1E8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opisuje, jak komputer porównuje dwie wartości</w:t>
      </w:r>
    </w:p>
    <w:p w14:paraId="05901C83" w14:textId="77777777" w:rsidR="001C6C17" w:rsidRPr="001C6C17" w:rsidRDefault="001C6C17" w:rsidP="001C6C17">
      <w:pPr>
        <w:pStyle w:val="Akapitzlist"/>
        <w:numPr>
          <w:ilvl w:val="0"/>
          <w:numId w:val="27"/>
        </w:numPr>
        <w:spacing w:line="276" w:lineRule="auto"/>
        <w:ind w:left="720"/>
        <w:jc w:val="both"/>
        <w:rPr>
          <w:bCs/>
        </w:rPr>
      </w:pPr>
      <w:r w:rsidRPr="001C6C17">
        <w:rPr>
          <w:bCs/>
        </w:rPr>
        <w:t>tworzy program wyszukiwania największej liczby z zadanego ciągu liczb</w:t>
      </w:r>
    </w:p>
    <w:p w14:paraId="04A28F28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Binarny system liczbowy</w:t>
      </w:r>
    </w:p>
    <w:p w14:paraId="6B5AA288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zapisuje liczby w binarnym systemie liczbowym oraz w systemie szesnastkowym </w:t>
      </w:r>
    </w:p>
    <w:p w14:paraId="0F1A33AB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 związane z systemami liczbowymi: system pozycyjny, podstawa systemu liczbowego</w:t>
      </w:r>
    </w:p>
    <w:p w14:paraId="7B3CEF20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omawia algorytm konwersji liczb między systemami dziesiętnym i binarnym  </w:t>
      </w:r>
    </w:p>
    <w:p w14:paraId="6BAE8DD1" w14:textId="77777777" w:rsidR="001C6C17" w:rsidRPr="001C6C17" w:rsidRDefault="001C6C17" w:rsidP="001C6C17">
      <w:pPr>
        <w:pStyle w:val="Akapitzlist"/>
        <w:numPr>
          <w:ilvl w:val="0"/>
          <w:numId w:val="28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konwersji między systemami liczbowymi w postaci programu komputerowego</w:t>
      </w:r>
    </w:p>
    <w:p w14:paraId="22837A0C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Czy ta liczba jest pierwsza?</w:t>
      </w:r>
    </w:p>
    <w:p w14:paraId="28EDE039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definiuje liczby złożone i liczby pierwsze</w:t>
      </w:r>
    </w:p>
    <w:p w14:paraId="48BFB795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użycia liczb pierwszych</w:t>
      </w:r>
    </w:p>
    <w:p w14:paraId="7DF2B6E7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omawia algorytmy sprawdzające podzielność liczb</w:t>
      </w:r>
    </w:p>
    <w:p w14:paraId="635FABB6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bada podzielność wybranych liczb, programując poznane algorytmy w wybranym języku</w:t>
      </w:r>
    </w:p>
    <w:p w14:paraId="684B3F41" w14:textId="77777777" w:rsidR="001C6C17" w:rsidRPr="001C6C17" w:rsidRDefault="001C6C17" w:rsidP="001C6C17">
      <w:pPr>
        <w:pStyle w:val="Akapitzlist"/>
        <w:numPr>
          <w:ilvl w:val="0"/>
          <w:numId w:val="29"/>
        </w:numPr>
        <w:spacing w:line="276" w:lineRule="auto"/>
        <w:jc w:val="both"/>
        <w:rPr>
          <w:bCs/>
        </w:rPr>
      </w:pPr>
      <w:r w:rsidRPr="001C6C17">
        <w:rPr>
          <w:bCs/>
        </w:rPr>
        <w:t>grupuje instrukcje w funkcje i wyjaśnia cel stosowania funkcji</w:t>
      </w:r>
    </w:p>
    <w:p w14:paraId="29C68E29" w14:textId="77777777" w:rsidR="001C6C17" w:rsidRPr="001C6C17" w:rsidRDefault="001C6C17" w:rsidP="001C6C17">
      <w:pPr>
        <w:pStyle w:val="Akapitzlist"/>
        <w:numPr>
          <w:ilvl w:val="0"/>
          <w:numId w:val="21"/>
        </w:numPr>
        <w:spacing w:line="276" w:lineRule="auto"/>
        <w:jc w:val="both"/>
        <w:rPr>
          <w:bCs/>
        </w:rPr>
      </w:pPr>
      <w:r w:rsidRPr="001C6C17">
        <w:t>Algorytm Euklidesa i działania na ułamkach</w:t>
      </w:r>
    </w:p>
    <w:p w14:paraId="414883CD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wyjaśnia pojęcia: NWD, NWW</w:t>
      </w:r>
    </w:p>
    <w:p w14:paraId="15F51F33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podaje przykłady zastosowania algorytmu Euklidesa</w:t>
      </w:r>
    </w:p>
    <w:p w14:paraId="77BAA531" w14:textId="77777777" w:rsidR="00101B40" w:rsidRDefault="001C6C17" w:rsidP="00101B40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zapisuje algorytm Euklidesa w postaci listy kroków</w:t>
      </w:r>
    </w:p>
    <w:p w14:paraId="4E603572" w14:textId="77777777" w:rsidR="00101B40" w:rsidRPr="00101B40" w:rsidRDefault="00101B40" w:rsidP="00101B40">
      <w:pPr>
        <w:pStyle w:val="Akapitzlist"/>
        <w:numPr>
          <w:ilvl w:val="0"/>
          <w:numId w:val="30"/>
        </w:numPr>
        <w:rPr>
          <w:bCs/>
        </w:rPr>
      </w:pPr>
      <w:r w:rsidRPr="00101B40">
        <w:rPr>
          <w:bCs/>
        </w:rPr>
        <w:t>opisuje algorytm Euklidesa i tworzy realizujący go program w wybranym języku programowania</w:t>
      </w:r>
    </w:p>
    <w:p w14:paraId="5BEF3EF0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 xml:space="preserve">tworzy program pozwalający na dodawanie ułamków  </w:t>
      </w:r>
    </w:p>
    <w:p w14:paraId="044E65F1" w14:textId="77777777" w:rsidR="001C6C17" w:rsidRPr="001C6C17" w:rsidRDefault="001C6C17" w:rsidP="001C6C17">
      <w:pPr>
        <w:pStyle w:val="Akapitzlist"/>
        <w:numPr>
          <w:ilvl w:val="0"/>
          <w:numId w:val="30"/>
        </w:numPr>
        <w:spacing w:line="276" w:lineRule="auto"/>
        <w:jc w:val="both"/>
        <w:rPr>
          <w:bCs/>
        </w:rPr>
      </w:pPr>
      <w:r w:rsidRPr="001C6C17">
        <w:rPr>
          <w:bCs/>
        </w:rPr>
        <w:t>stosuje odpowiednie konstrukcje wybranego języka programowania do implementacji omawianych zagadnień (w tym: funkcję, która nie zwraca wartości)</w:t>
      </w:r>
      <w:r w:rsidR="00086AF3">
        <w:rPr>
          <w:bCs/>
        </w:rPr>
        <w:t>.</w:t>
      </w:r>
    </w:p>
    <w:sectPr w:rsidR="001C6C17" w:rsidRPr="001C6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955"/>
    <w:multiLevelType w:val="hybridMultilevel"/>
    <w:tmpl w:val="198668E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A8A"/>
    <w:multiLevelType w:val="hybridMultilevel"/>
    <w:tmpl w:val="23CA84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2D11"/>
    <w:multiLevelType w:val="hybridMultilevel"/>
    <w:tmpl w:val="406E0B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321A0"/>
    <w:multiLevelType w:val="hybridMultilevel"/>
    <w:tmpl w:val="48847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E56E6C"/>
    <w:multiLevelType w:val="hybridMultilevel"/>
    <w:tmpl w:val="C938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585"/>
    <w:multiLevelType w:val="hybridMultilevel"/>
    <w:tmpl w:val="EDCC65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A346DF"/>
    <w:multiLevelType w:val="hybridMultilevel"/>
    <w:tmpl w:val="235024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468EB"/>
    <w:multiLevelType w:val="hybridMultilevel"/>
    <w:tmpl w:val="9FCE0C8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E7C42"/>
    <w:multiLevelType w:val="hybridMultilevel"/>
    <w:tmpl w:val="9DA8D572"/>
    <w:lvl w:ilvl="0" w:tplc="0AFCE434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673446"/>
    <w:multiLevelType w:val="hybridMultilevel"/>
    <w:tmpl w:val="5ECE9FE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36321"/>
    <w:multiLevelType w:val="hybridMultilevel"/>
    <w:tmpl w:val="571EA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E4DFD"/>
    <w:multiLevelType w:val="hybridMultilevel"/>
    <w:tmpl w:val="6EC051EA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75C40"/>
    <w:multiLevelType w:val="hybridMultilevel"/>
    <w:tmpl w:val="826606D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84642"/>
    <w:multiLevelType w:val="hybridMultilevel"/>
    <w:tmpl w:val="285A58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033BE4"/>
    <w:multiLevelType w:val="hybridMultilevel"/>
    <w:tmpl w:val="A390373C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046BB"/>
    <w:multiLevelType w:val="hybridMultilevel"/>
    <w:tmpl w:val="663C89F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608E2"/>
    <w:multiLevelType w:val="hybridMultilevel"/>
    <w:tmpl w:val="D27A292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50CB0"/>
    <w:multiLevelType w:val="hybridMultilevel"/>
    <w:tmpl w:val="BB6A5B58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61C1E"/>
    <w:multiLevelType w:val="hybridMultilevel"/>
    <w:tmpl w:val="DE06294E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B4A89"/>
    <w:multiLevelType w:val="hybridMultilevel"/>
    <w:tmpl w:val="5D0283C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E60C8"/>
    <w:multiLevelType w:val="hybridMultilevel"/>
    <w:tmpl w:val="52528A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5157A"/>
    <w:multiLevelType w:val="hybridMultilevel"/>
    <w:tmpl w:val="4FFA91F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87C3C"/>
    <w:multiLevelType w:val="hybridMultilevel"/>
    <w:tmpl w:val="C0646A22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22CAE"/>
    <w:multiLevelType w:val="hybridMultilevel"/>
    <w:tmpl w:val="70AC074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F6B6D"/>
    <w:multiLevelType w:val="hybridMultilevel"/>
    <w:tmpl w:val="012C7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84894"/>
    <w:multiLevelType w:val="hybridMultilevel"/>
    <w:tmpl w:val="21D2FB20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251DA"/>
    <w:multiLevelType w:val="hybridMultilevel"/>
    <w:tmpl w:val="CC7E9B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7B56E6"/>
    <w:multiLevelType w:val="hybridMultilevel"/>
    <w:tmpl w:val="E1981796"/>
    <w:lvl w:ilvl="0" w:tplc="E1AC3FDE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71E4180E"/>
    <w:multiLevelType w:val="hybridMultilevel"/>
    <w:tmpl w:val="2514B5A4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485A"/>
    <w:multiLevelType w:val="hybridMultilevel"/>
    <w:tmpl w:val="CF544756"/>
    <w:lvl w:ilvl="0" w:tplc="E1AC3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3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0"/>
  </w:num>
  <w:num w:numId="11">
    <w:abstractNumId w:val="22"/>
  </w:num>
  <w:num w:numId="12">
    <w:abstractNumId w:val="29"/>
  </w:num>
  <w:num w:numId="13">
    <w:abstractNumId w:val="1"/>
  </w:num>
  <w:num w:numId="14">
    <w:abstractNumId w:val="19"/>
  </w:num>
  <w:num w:numId="15">
    <w:abstractNumId w:val="18"/>
  </w:num>
  <w:num w:numId="16">
    <w:abstractNumId w:val="23"/>
  </w:num>
  <w:num w:numId="17">
    <w:abstractNumId w:val="16"/>
  </w:num>
  <w:num w:numId="18">
    <w:abstractNumId w:val="24"/>
  </w:num>
  <w:num w:numId="19">
    <w:abstractNumId w:val="10"/>
  </w:num>
  <w:num w:numId="20">
    <w:abstractNumId w:val="8"/>
  </w:num>
  <w:num w:numId="21">
    <w:abstractNumId w:val="6"/>
  </w:num>
  <w:num w:numId="22">
    <w:abstractNumId w:val="17"/>
  </w:num>
  <w:num w:numId="23">
    <w:abstractNumId w:val="21"/>
  </w:num>
  <w:num w:numId="24">
    <w:abstractNumId w:val="20"/>
  </w:num>
  <w:num w:numId="25">
    <w:abstractNumId w:val="14"/>
  </w:num>
  <w:num w:numId="26">
    <w:abstractNumId w:val="15"/>
  </w:num>
  <w:num w:numId="27">
    <w:abstractNumId w:val="27"/>
  </w:num>
  <w:num w:numId="28">
    <w:abstractNumId w:val="28"/>
  </w:num>
  <w:num w:numId="29">
    <w:abstractNumId w:val="25"/>
  </w:num>
  <w:num w:numId="3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F"/>
    <w:rsid w:val="00004F5A"/>
    <w:rsid w:val="00064605"/>
    <w:rsid w:val="00086AF3"/>
    <w:rsid w:val="00101B40"/>
    <w:rsid w:val="001148D0"/>
    <w:rsid w:val="00144B41"/>
    <w:rsid w:val="001B62BB"/>
    <w:rsid w:val="001C4968"/>
    <w:rsid w:val="001C6C17"/>
    <w:rsid w:val="00236CE5"/>
    <w:rsid w:val="003A75F0"/>
    <w:rsid w:val="00417E33"/>
    <w:rsid w:val="004502A0"/>
    <w:rsid w:val="005B792C"/>
    <w:rsid w:val="00611C20"/>
    <w:rsid w:val="006A2DAB"/>
    <w:rsid w:val="006E765F"/>
    <w:rsid w:val="0071129C"/>
    <w:rsid w:val="00772384"/>
    <w:rsid w:val="007D3D35"/>
    <w:rsid w:val="00855073"/>
    <w:rsid w:val="008741BD"/>
    <w:rsid w:val="00891932"/>
    <w:rsid w:val="0093050D"/>
    <w:rsid w:val="00AF07BE"/>
    <w:rsid w:val="00B84656"/>
    <w:rsid w:val="00BA7B8B"/>
    <w:rsid w:val="00BC17FF"/>
    <w:rsid w:val="00C23DFA"/>
    <w:rsid w:val="00C45D0B"/>
    <w:rsid w:val="00C657BD"/>
    <w:rsid w:val="00C7416A"/>
    <w:rsid w:val="00C911EE"/>
    <w:rsid w:val="00CE66A6"/>
    <w:rsid w:val="00DA0B24"/>
    <w:rsid w:val="00DB6137"/>
    <w:rsid w:val="00DF409B"/>
    <w:rsid w:val="00E045FA"/>
    <w:rsid w:val="00E0660C"/>
    <w:rsid w:val="00E14359"/>
    <w:rsid w:val="00ED1586"/>
    <w:rsid w:val="00EE1CB5"/>
    <w:rsid w:val="00F15CD7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96D7"/>
  <w15:docId w15:val="{F418D729-46CF-4340-9606-58C0C232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FF"/>
    <w:pPr>
      <w:spacing w:after="0" w:line="240" w:lineRule="auto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129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1C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76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ronaTytuowaTytu">
    <w:name w:val="Strona Tytułowa Tytuł"/>
    <w:qFormat/>
    <w:rsid w:val="00BC17FF"/>
    <w:pPr>
      <w:suppressAutoHyphens/>
      <w:spacing w:after="0" w:line="240" w:lineRule="auto"/>
      <w:jc w:val="center"/>
    </w:pPr>
    <w:rPr>
      <w:rFonts w:ascii="Roboto" w:eastAsia="Calibri" w:hAnsi="Roboto"/>
      <w:sz w:val="64"/>
      <w:szCs w:val="22"/>
    </w:rPr>
  </w:style>
  <w:style w:type="paragraph" w:customStyle="1" w:styleId="StronaTytuowaCopyright">
    <w:name w:val="Strona Tytułowa Copyright"/>
    <w:basedOn w:val="Normalny"/>
    <w:qFormat/>
    <w:rsid w:val="00BC17FF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BC17F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C17F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71129C"/>
    <w:rPr>
      <w:rFonts w:eastAsia="Times New Roman"/>
      <w:b/>
      <w:bCs/>
      <w:lang w:eastAsia="pl-PL"/>
    </w:rPr>
  </w:style>
  <w:style w:type="character" w:styleId="Numerstrony">
    <w:name w:val="page number"/>
    <w:basedOn w:val="Domylnaczcionkaakapitu"/>
    <w:rsid w:val="0071129C"/>
  </w:style>
  <w:style w:type="paragraph" w:styleId="Tekstdymka">
    <w:name w:val="Balloon Text"/>
    <w:basedOn w:val="Normalny"/>
    <w:link w:val="TekstdymkaZnak"/>
    <w:uiPriority w:val="99"/>
    <w:semiHidden/>
    <w:unhideWhenUsed/>
    <w:rsid w:val="00DB61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13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6E765F"/>
    <w:rPr>
      <w:rFonts w:asciiTheme="majorHAnsi" w:eastAsiaTheme="majorEastAsia" w:hAnsiTheme="majorHAnsi" w:cstheme="majorBidi"/>
      <w:b/>
      <w:bCs/>
      <w:i/>
      <w:iCs/>
      <w:color w:val="5B9BD5" w:themeColor="accent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1C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Laptop</cp:lastModifiedBy>
  <cp:revision>12</cp:revision>
  <dcterms:created xsi:type="dcterms:W3CDTF">2021-09-13T15:22:00Z</dcterms:created>
  <dcterms:modified xsi:type="dcterms:W3CDTF">2022-11-09T14:50:00Z</dcterms:modified>
</cp:coreProperties>
</file>