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5541" w14:textId="4A64CECD" w:rsidR="00C13825" w:rsidRPr="00D4787A" w:rsidRDefault="00D4787A" w:rsidP="00C13825">
      <w:pPr>
        <w:jc w:val="both"/>
        <w:rPr>
          <w:rFonts w:ascii="Times New Roman" w:hAnsi="Times New Roman" w:cs="Times New Roman"/>
          <w:b/>
          <w:color w:val="141412"/>
          <w:shd w:val="clear" w:color="auto" w:fill="FFFFFF"/>
        </w:rPr>
      </w:pPr>
      <w:r w:rsidRPr="00D4787A">
        <w:rPr>
          <w:rFonts w:ascii="Times New Roman" w:hAnsi="Times New Roman" w:cs="Times New Roman"/>
          <w:b/>
          <w:color w:val="141412"/>
          <w:shd w:val="clear" w:color="auto" w:fill="FFFFFF"/>
        </w:rPr>
        <w:t xml:space="preserve">Zakres części podstawy programowej </w:t>
      </w:r>
      <w:r w:rsidR="00C13825" w:rsidRPr="00D4787A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16E622" wp14:editId="345BDCFA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87A">
        <w:rPr>
          <w:rFonts w:ascii="Times New Roman" w:hAnsi="Times New Roman" w:cs="Times New Roman"/>
          <w:b/>
          <w:color w:val="141412"/>
          <w:shd w:val="clear" w:color="auto" w:fill="FFFFFF"/>
        </w:rPr>
        <w:t>Z JĘZYKA ROSYJSKIEGO</w:t>
      </w:r>
    </w:p>
    <w:p w14:paraId="298951FD" w14:textId="7C4C759A" w:rsidR="00C13825" w:rsidRDefault="00C13825" w:rsidP="00137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Użhorodskim</w:t>
      </w:r>
      <w:proofErr w:type="spellEnd"/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5" w:history="1">
        <w:r>
          <w:rPr>
            <w:rStyle w:val="Hipercze"/>
            <w:b/>
            <w:bCs/>
            <w:color w:val="CA3C08"/>
          </w:rPr>
          <w:t>ashevel@ur.edu.pl</w:t>
        </w:r>
      </w:hyperlink>
    </w:p>
    <w:p w14:paraId="5BB20BF6" w14:textId="6674CA7F" w:rsidR="0013726F" w:rsidRPr="00495D6B" w:rsidRDefault="0013726F" w:rsidP="0013726F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5881D1A1" w14:textId="77777777" w:rsidR="0013726F" w:rsidRDefault="0013726F" w:rsidP="0013726F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>Nazywam się Anatol Szewel i pod koniec roku szkolnego będę sprawdzał Waszą znajomość języka rosyjskiego.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Ocenianie będzie odbywać się według skali przyjętej przez szkołę:</w:t>
      </w:r>
    </w:p>
    <w:p w14:paraId="0753F199" w14:textId="77777777" w:rsidR="0013726F" w:rsidRDefault="0013726F" w:rsidP="00137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3A682178" w14:textId="77777777" w:rsidR="0013726F" w:rsidRDefault="0013726F" w:rsidP="00137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(ashevel@ur.edu.pl), w temacie proszę wpisać „Szkoła Solonka”.</w:t>
      </w:r>
    </w:p>
    <w:p w14:paraId="47D8DCD9" w14:textId="77777777" w:rsidR="0013726F" w:rsidRPr="00495D6B" w:rsidRDefault="0013726F" w:rsidP="0013726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obejmuje podręcznik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63CB7">
        <w:rPr>
          <w:rStyle w:val="markedcontent"/>
          <w:rFonts w:ascii="Times New Roman" w:hAnsi="Times New Roman" w:cs="Times New Roman"/>
          <w:sz w:val="24"/>
          <w:szCs w:val="24"/>
        </w:rPr>
        <w:t>„Вот и мы по-новому 4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”. </w:t>
      </w:r>
    </w:p>
    <w:p w14:paraId="5E7A37D4" w14:textId="1C488351" w:rsidR="0013726F" w:rsidRPr="00495D6B" w:rsidRDefault="0013726F" w:rsidP="00C13825">
      <w:pPr>
        <w:rPr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 oraz ogólne przedstawione są poniżej.</w:t>
      </w:r>
    </w:p>
    <w:p w14:paraId="595A719A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A59D13C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DF54C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3BB55A9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7A73A6B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5E8FA1EC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E58DBB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BA46EC9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159F99F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4FF49D0F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F5C2164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8C968BD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992759E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ED5CB18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362165E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3C8521E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93119B2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7053C438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2E1F3EB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11BC9BF5" w14:textId="589B8FA1" w:rsidR="0013726F" w:rsidRPr="00C3640B" w:rsidRDefault="0013726F" w:rsidP="0013726F">
      <w:pPr>
        <w:rPr>
          <w:rFonts w:ascii="Times New Roman" w:hAnsi="Times New Roman" w:cs="Times New Roman"/>
          <w:b/>
          <w:sz w:val="24"/>
          <w:szCs w:val="24"/>
        </w:rPr>
      </w:pPr>
      <w:r w:rsidRPr="00C3640B">
        <w:rPr>
          <w:rFonts w:ascii="Times New Roman" w:hAnsi="Times New Roman" w:cs="Times New Roman"/>
          <w:b/>
          <w:sz w:val="24"/>
          <w:szCs w:val="24"/>
        </w:rPr>
        <w:lastRenderedPageBreak/>
        <w:t>Wymagania szczegółowe:</w:t>
      </w:r>
    </w:p>
    <w:p w14:paraId="0BB7B49D" w14:textId="77777777" w:rsidR="0013726F" w:rsidRDefault="0013726F" w:rsidP="0013726F">
      <w:pPr>
        <w:jc w:val="both"/>
        <w:rPr>
          <w:rFonts w:ascii="Times New Roman" w:hAnsi="Times New Roman" w:cs="Times New Roman"/>
          <w:color w:val="FF0000"/>
        </w:rPr>
      </w:pPr>
      <w:r>
        <w:rPr>
          <w:noProof/>
          <w:lang w:eastAsia="pl-PL"/>
        </w:rPr>
        <w:drawing>
          <wp:inline distT="0" distB="0" distL="0" distR="0" wp14:anchorId="0EB4C6E1" wp14:editId="0934520B">
            <wp:extent cx="6816725" cy="92430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0850" cy="926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9DC4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76E91A8D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C95D2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Znajomość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>.</w:t>
      </w:r>
    </w:p>
    <w:p w14:paraId="62FC8A34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posługuje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miarę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rozwiniętym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sobem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leksykalnych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gramatycznych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ortograficznych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fonetycz</w:t>
      </w:r>
      <w:proofErr w:type="spellEnd"/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umożliwiającym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pozostałych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wymagań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tematów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wskazanych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0D4EE2D5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2660B51C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Rozumienie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6710C1B2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rozumie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typowe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artykułowane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wyraźnie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standardowej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odmianie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także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08E3B14B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545BE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Tworzenie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2521460B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samodzielnie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formułuje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krótkie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zrozumiałe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**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0888DA6F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07DEA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Reagowanie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305B2637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uczestniczy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rozmowie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typowych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0"/>
        </w:rPr>
        <w:t xml:space="preserve">   </w:t>
      </w:r>
      <w:proofErr w:type="spellStart"/>
      <w:r>
        <w:rPr>
          <w:rFonts w:ascii="Times New Roman" w:hAnsi="Times New Roman" w:cs="Times New Roman"/>
        </w:rPr>
        <w:t>sytuacjach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reaguje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sposób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ade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kwatnie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sytuacji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komunikacyjnej</w:t>
      </w:r>
      <w:proofErr w:type="spellEnd"/>
      <w:r>
        <w:rPr>
          <w:rFonts w:ascii="Times New Roman" w:hAnsi="Times New Roman" w:cs="Times New Roman"/>
        </w:rPr>
        <w:t>, **</w:t>
      </w:r>
      <w:proofErr w:type="spellStart"/>
      <w:r>
        <w:rPr>
          <w:rFonts w:ascii="Times New Roman" w:hAnsi="Times New Roman" w:cs="Times New Roman"/>
        </w:rPr>
        <w:t>ustnie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33D5EC44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30D5AFD7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10C79B5B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zmienia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60274">
        <w:rPr>
          <w:rFonts w:ascii="Times New Roman" w:hAnsi="Times New Roman" w:cs="Times New Roman"/>
        </w:rPr>
        <w:t>formę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przekazu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ustnego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pisemnego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549FBA24" w14:textId="77777777" w:rsidR="00E83123" w:rsidRPr="00553CF4" w:rsidRDefault="00E83123" w:rsidP="0013726F">
      <w:pPr>
        <w:jc w:val="both"/>
        <w:rPr>
          <w:rFonts w:ascii="Times New Roman" w:hAnsi="Times New Roman" w:cs="Times New Roman"/>
          <w:color w:val="FF0000"/>
        </w:rPr>
      </w:pPr>
    </w:p>
    <w:sectPr w:rsidR="00E83123" w:rsidRPr="00553CF4" w:rsidSect="00C1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C3"/>
    <w:rsid w:val="00063CB7"/>
    <w:rsid w:val="000D6FE8"/>
    <w:rsid w:val="00113364"/>
    <w:rsid w:val="0013726F"/>
    <w:rsid w:val="00677DC7"/>
    <w:rsid w:val="006E08B9"/>
    <w:rsid w:val="006E5CFE"/>
    <w:rsid w:val="00774A44"/>
    <w:rsid w:val="008E210E"/>
    <w:rsid w:val="00C070F1"/>
    <w:rsid w:val="00C13825"/>
    <w:rsid w:val="00C3640B"/>
    <w:rsid w:val="00D4787A"/>
    <w:rsid w:val="00E83123"/>
    <w:rsid w:val="00E861C3"/>
    <w:rsid w:val="00F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ED05"/>
  <w15:docId w15:val="{D96F98C0-94ED-4CE0-9868-572199D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E5CFE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E5CF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6E5CFE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6E5C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0D6FE8"/>
  </w:style>
  <w:style w:type="character" w:styleId="Hipercze">
    <w:name w:val="Hyperlink"/>
    <w:basedOn w:val="Domylnaczcionkaakapitu"/>
    <w:uiPriority w:val="99"/>
    <w:semiHidden/>
    <w:unhideWhenUsed/>
    <w:rsid w:val="00C138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3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hev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Konto Microsoft</cp:lastModifiedBy>
  <cp:revision>18</cp:revision>
  <dcterms:created xsi:type="dcterms:W3CDTF">2022-10-03T12:51:00Z</dcterms:created>
  <dcterms:modified xsi:type="dcterms:W3CDTF">2022-11-09T13:01:00Z</dcterms:modified>
</cp:coreProperties>
</file>