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A3066" w14:textId="77777777" w:rsidR="00845BED" w:rsidRPr="001E7AFB" w:rsidRDefault="00845BED" w:rsidP="24943E59">
      <w:pPr>
        <w:pStyle w:val="Tekstpodstawowy"/>
        <w:spacing w:line="360" w:lineRule="auto"/>
        <w:jc w:val="left"/>
        <w:rPr>
          <w:sz w:val="26"/>
          <w:szCs w:val="26"/>
        </w:rPr>
      </w:pPr>
    </w:p>
    <w:p w14:paraId="36CFF781" w14:textId="2F7581BE" w:rsidR="001E7AFB" w:rsidRPr="001E7AFB" w:rsidRDefault="001E7AFB" w:rsidP="24943E59">
      <w:pPr>
        <w:pStyle w:val="Tekstpodstawowy"/>
        <w:spacing w:line="360" w:lineRule="auto"/>
        <w:jc w:val="left"/>
        <w:rPr>
          <w:sz w:val="26"/>
          <w:szCs w:val="26"/>
        </w:rPr>
      </w:pPr>
    </w:p>
    <w:p w14:paraId="5FAC7782" w14:textId="09076EE8" w:rsidR="001E7AFB" w:rsidRPr="001E7AFB" w:rsidRDefault="22207BAD" w:rsidP="24943E59">
      <w:pPr>
        <w:pStyle w:val="Tekstpodstawowy"/>
        <w:spacing w:line="360" w:lineRule="auto"/>
        <w:jc w:val="center"/>
        <w:rPr>
          <w:b/>
          <w:bCs/>
        </w:rPr>
      </w:pPr>
      <w:r w:rsidRPr="24943E59">
        <w:rPr>
          <w:b/>
          <w:bCs/>
        </w:rPr>
        <w:t xml:space="preserve">ZAKRES CZĘŚCI PODSTAWY PROGRAMOWEJ </w:t>
      </w:r>
      <w:r w:rsidR="3807AC0E" w:rsidRPr="24943E59">
        <w:rPr>
          <w:b/>
          <w:bCs/>
        </w:rPr>
        <w:t xml:space="preserve">Z </w:t>
      </w:r>
      <w:r w:rsidRPr="24943E59">
        <w:rPr>
          <w:b/>
          <w:bCs/>
        </w:rPr>
        <w:t>EDUKACJ</w:t>
      </w:r>
      <w:r w:rsidR="17172CA6" w:rsidRPr="24943E59">
        <w:rPr>
          <w:b/>
          <w:bCs/>
        </w:rPr>
        <w:t>I</w:t>
      </w:r>
      <w:r w:rsidRPr="24943E59">
        <w:rPr>
          <w:b/>
          <w:bCs/>
        </w:rPr>
        <w:t xml:space="preserve"> DLA </w:t>
      </w:r>
      <w:r w:rsidR="001E7AFB">
        <w:br/>
      </w:r>
      <w:r w:rsidRPr="24943E59">
        <w:rPr>
          <w:b/>
          <w:bCs/>
        </w:rPr>
        <w:t>BEZPIECZEŃSTWA  KL. I</w:t>
      </w:r>
      <w:r w:rsidR="3AAD3AA7" w:rsidRPr="24943E59">
        <w:rPr>
          <w:b/>
          <w:bCs/>
        </w:rPr>
        <w:t xml:space="preserve"> LO</w:t>
      </w:r>
    </w:p>
    <w:p w14:paraId="49F03017" w14:textId="25A06756" w:rsidR="001E7AFB" w:rsidRPr="001E7AFB" w:rsidRDefault="001E7AFB" w:rsidP="24943E59">
      <w:pPr>
        <w:pStyle w:val="Tekstpodstawowy"/>
        <w:spacing w:line="360" w:lineRule="auto"/>
        <w:jc w:val="left"/>
        <w:rPr>
          <w:sz w:val="26"/>
          <w:szCs w:val="26"/>
        </w:rPr>
      </w:pPr>
    </w:p>
    <w:p w14:paraId="6333F3B4" w14:textId="6892286C" w:rsidR="001E7AFB" w:rsidRPr="001E7AFB" w:rsidRDefault="1BB446DE" w:rsidP="24943E59">
      <w:pPr>
        <w:pStyle w:val="Tekstpodstawowy"/>
        <w:spacing w:before="1"/>
        <w:ind w:right="111"/>
        <w:jc w:val="left"/>
        <w:rPr>
          <w:color w:val="000000" w:themeColor="text1"/>
        </w:rPr>
      </w:pPr>
      <w:r w:rsidRPr="24943E59">
        <w:rPr>
          <w:color w:val="000000" w:themeColor="text1"/>
        </w:rPr>
        <w:t xml:space="preserve">                 </w:t>
      </w:r>
      <w:r w:rsidR="301DC6FA" w:rsidRPr="24943E59">
        <w:rPr>
          <w:color w:val="000000" w:themeColor="text1"/>
        </w:rPr>
        <w:t xml:space="preserve">Nazywam się Aneta Pelc. </w:t>
      </w:r>
      <w:r w:rsidR="306D251C" w:rsidRPr="24943E59">
        <w:rPr>
          <w:color w:val="000000" w:themeColor="text1"/>
        </w:rPr>
        <w:t xml:space="preserve">Jestem nauczycielem z edukacji dla bezpieczeństwa, wychowania fizycznego oraz opiekunem w świetlicy w Niepublicznym Zespole </w:t>
      </w:r>
      <w:proofErr w:type="spellStart"/>
      <w:r w:rsidR="306D251C" w:rsidRPr="24943E59">
        <w:rPr>
          <w:color w:val="000000" w:themeColor="text1"/>
        </w:rPr>
        <w:t>Szkolno</w:t>
      </w:r>
      <w:proofErr w:type="spellEnd"/>
      <w:r w:rsidR="306D251C" w:rsidRPr="24943E59">
        <w:rPr>
          <w:color w:val="000000" w:themeColor="text1"/>
        </w:rPr>
        <w:t xml:space="preserve"> - </w:t>
      </w:r>
      <w:proofErr w:type="spellStart"/>
      <w:r w:rsidR="306D251C" w:rsidRPr="24943E59">
        <w:rPr>
          <w:color w:val="000000" w:themeColor="text1"/>
        </w:rPr>
        <w:t>Pzedszkolnym</w:t>
      </w:r>
      <w:proofErr w:type="spellEnd"/>
      <w:r w:rsidR="306D251C" w:rsidRPr="24943E59">
        <w:rPr>
          <w:color w:val="000000" w:themeColor="text1"/>
        </w:rPr>
        <w:t xml:space="preserve"> w </w:t>
      </w:r>
      <w:proofErr w:type="spellStart"/>
      <w:r w:rsidR="306D251C" w:rsidRPr="24943E59">
        <w:rPr>
          <w:color w:val="000000" w:themeColor="text1"/>
        </w:rPr>
        <w:t>Sołonce</w:t>
      </w:r>
      <w:proofErr w:type="spellEnd"/>
      <w:r w:rsidR="306D251C" w:rsidRPr="24943E59">
        <w:rPr>
          <w:color w:val="000000" w:themeColor="text1"/>
        </w:rPr>
        <w:t xml:space="preserve">. </w:t>
      </w:r>
    </w:p>
    <w:p w14:paraId="50681C1D" w14:textId="4245C987" w:rsidR="001E7AFB" w:rsidRPr="001E7AFB" w:rsidRDefault="306D251C" w:rsidP="24943E59">
      <w:pPr>
        <w:pStyle w:val="Tekstpodstawowy"/>
        <w:spacing w:before="1"/>
        <w:ind w:right="111"/>
        <w:jc w:val="left"/>
        <w:rPr>
          <w:color w:val="000000" w:themeColor="text1"/>
        </w:rPr>
      </w:pPr>
      <w:r w:rsidRPr="24943E59">
        <w:rPr>
          <w:color w:val="000000" w:themeColor="text1"/>
        </w:rPr>
        <w:t xml:space="preserve">Ukończyłam </w:t>
      </w:r>
      <w:r w:rsidR="036E44FB" w:rsidRPr="24943E59">
        <w:rPr>
          <w:color w:val="000000" w:themeColor="text1"/>
        </w:rPr>
        <w:t>s</w:t>
      </w:r>
      <w:r w:rsidRPr="24943E59">
        <w:rPr>
          <w:color w:val="000000" w:themeColor="text1"/>
        </w:rPr>
        <w:t>tudia magisterskie o kierunku Wychowanie fizyczne ze specjalnością gimnastyka korekcyjno</w:t>
      </w:r>
      <w:r w:rsidR="18B4D116" w:rsidRPr="24943E59">
        <w:rPr>
          <w:color w:val="000000" w:themeColor="text1"/>
        </w:rPr>
        <w:t>-</w:t>
      </w:r>
      <w:r w:rsidRPr="24943E59">
        <w:rPr>
          <w:color w:val="000000" w:themeColor="text1"/>
        </w:rPr>
        <w:t xml:space="preserve"> kompensacyj</w:t>
      </w:r>
      <w:r w:rsidR="3728497A" w:rsidRPr="24943E59">
        <w:rPr>
          <w:color w:val="000000" w:themeColor="text1"/>
        </w:rPr>
        <w:t>na</w:t>
      </w:r>
      <w:r w:rsidR="6FA96F9C" w:rsidRPr="24943E59">
        <w:rPr>
          <w:color w:val="000000" w:themeColor="text1"/>
        </w:rPr>
        <w:t>, a także</w:t>
      </w:r>
      <w:r w:rsidRPr="24943E59">
        <w:rPr>
          <w:color w:val="000000" w:themeColor="text1"/>
        </w:rPr>
        <w:t xml:space="preserve"> </w:t>
      </w:r>
      <w:r w:rsidR="73078058" w:rsidRPr="24943E59">
        <w:rPr>
          <w:color w:val="000000" w:themeColor="text1"/>
        </w:rPr>
        <w:t>s</w:t>
      </w:r>
      <w:r w:rsidRPr="24943E59">
        <w:rPr>
          <w:color w:val="000000" w:themeColor="text1"/>
        </w:rPr>
        <w:t>tudia podyplomowe</w:t>
      </w:r>
      <w:r w:rsidR="0A30855B" w:rsidRPr="24943E59">
        <w:rPr>
          <w:color w:val="000000" w:themeColor="text1"/>
        </w:rPr>
        <w:t xml:space="preserve"> oraz różne kursy</w:t>
      </w:r>
      <w:r w:rsidRPr="24943E59">
        <w:rPr>
          <w:color w:val="000000" w:themeColor="text1"/>
        </w:rPr>
        <w:t>:</w:t>
      </w:r>
    </w:p>
    <w:p w14:paraId="01F93106" w14:textId="395ED4B6" w:rsidR="001E7AFB" w:rsidRPr="001E7AFB" w:rsidRDefault="51FBB759" w:rsidP="24943E59">
      <w:pPr>
        <w:pStyle w:val="Tekstpodstawowy"/>
        <w:ind w:right="112"/>
        <w:jc w:val="left"/>
        <w:rPr>
          <w:color w:val="000000" w:themeColor="text1"/>
        </w:rPr>
      </w:pPr>
      <w:r w:rsidRPr="24943E59">
        <w:rPr>
          <w:color w:val="000000" w:themeColor="text1"/>
        </w:rPr>
        <w:t xml:space="preserve">- </w:t>
      </w:r>
      <w:r w:rsidR="306D251C" w:rsidRPr="24943E59">
        <w:rPr>
          <w:color w:val="000000" w:themeColor="text1"/>
        </w:rPr>
        <w:t>Wychowanie obronne z edukacji dla bezpieczeństwa i zarządzanie bezpieczeństwem</w:t>
      </w:r>
    </w:p>
    <w:p w14:paraId="1FCDA3A1" w14:textId="5DB276C3" w:rsidR="001E7AFB" w:rsidRPr="001E7AFB" w:rsidRDefault="306D251C" w:rsidP="24943E59">
      <w:pPr>
        <w:pStyle w:val="Tekstpodstawowy"/>
        <w:ind w:right="112"/>
        <w:jc w:val="left"/>
        <w:rPr>
          <w:color w:val="000000" w:themeColor="text1"/>
        </w:rPr>
      </w:pPr>
      <w:r w:rsidRPr="24943E59">
        <w:rPr>
          <w:color w:val="000000" w:themeColor="text1"/>
        </w:rPr>
        <w:t xml:space="preserve">- Instruktor strzelectwa sportowego, pływania, fitness, akrobatyki,  </w:t>
      </w:r>
    </w:p>
    <w:p w14:paraId="0400AC5D" w14:textId="62A94EBE" w:rsidR="001E7AFB" w:rsidRPr="001E7AFB" w:rsidRDefault="306D251C" w:rsidP="24943E59">
      <w:pPr>
        <w:pStyle w:val="Tekstpodstawowy"/>
        <w:ind w:right="112"/>
        <w:jc w:val="left"/>
        <w:rPr>
          <w:color w:val="000000" w:themeColor="text1"/>
        </w:rPr>
      </w:pPr>
      <w:r w:rsidRPr="24943E59">
        <w:rPr>
          <w:color w:val="000000" w:themeColor="text1"/>
        </w:rPr>
        <w:t xml:space="preserve">- Trener personalny </w:t>
      </w:r>
    </w:p>
    <w:p w14:paraId="291C7BEE" w14:textId="0DA83557" w:rsidR="001E7AFB" w:rsidRPr="001E7AFB" w:rsidRDefault="306D251C" w:rsidP="24943E59">
      <w:pPr>
        <w:pStyle w:val="Tekstpodstawowy"/>
        <w:spacing w:line="360" w:lineRule="auto"/>
        <w:ind w:right="112"/>
        <w:jc w:val="left"/>
        <w:rPr>
          <w:color w:val="000000" w:themeColor="text1"/>
        </w:rPr>
      </w:pPr>
      <w:r w:rsidRPr="24943E59">
        <w:rPr>
          <w:color w:val="000000" w:themeColor="text1"/>
        </w:rPr>
        <w:t xml:space="preserve">W pracy najbardziej motywuje mnie satysfakcja dzieci. </w:t>
      </w:r>
      <w:r w:rsidRPr="24943E59">
        <w:rPr>
          <w:color w:val="131312"/>
        </w:rPr>
        <w:t xml:space="preserve">Można się ze mną skontaktować poprzez adres </w:t>
      </w:r>
      <w:r w:rsidR="4CE516FC" w:rsidRPr="24943E59">
        <w:rPr>
          <w:color w:val="131312"/>
        </w:rPr>
        <w:t xml:space="preserve">  </w:t>
      </w:r>
      <w:r w:rsidRPr="24943E59">
        <w:rPr>
          <w:b/>
          <w:bCs/>
          <w:color w:val="131312"/>
        </w:rPr>
        <w:t xml:space="preserve">e-mail: </w:t>
      </w:r>
      <w:hyperlink r:id="rId11">
        <w:r w:rsidRPr="24943E59">
          <w:rPr>
            <w:rStyle w:val="Hipercze"/>
            <w:b/>
            <w:bCs/>
            <w:color w:val="131312"/>
          </w:rPr>
          <w:t>aneta.pelc@interia.eu.</w:t>
        </w:r>
      </w:hyperlink>
    </w:p>
    <w:p w14:paraId="71D8E060" w14:textId="178EAA79" w:rsidR="001E7AFB" w:rsidRPr="001E7AFB" w:rsidRDefault="001E7AFB" w:rsidP="24943E59">
      <w:pPr>
        <w:pStyle w:val="Nagwek1"/>
        <w:spacing w:line="360" w:lineRule="auto"/>
        <w:ind w:left="0"/>
        <w:rPr>
          <w:b w:val="0"/>
          <w:bCs w:val="0"/>
          <w:color w:val="000000" w:themeColor="text1"/>
        </w:rPr>
      </w:pPr>
    </w:p>
    <w:p w14:paraId="2824B2D2" w14:textId="30CE2E43" w:rsidR="00845BED" w:rsidRDefault="006C32AC" w:rsidP="006C18BD">
      <w:pPr>
        <w:pStyle w:val="Tekstpodstawowy"/>
        <w:spacing w:line="360" w:lineRule="auto"/>
        <w:jc w:val="left"/>
        <w:rPr>
          <w:b/>
          <w:sz w:val="26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5323045" wp14:editId="544B952B">
            <wp:simplePos x="0" y="0"/>
            <wp:positionH relativeFrom="column">
              <wp:posOffset>676274</wp:posOffset>
            </wp:positionH>
            <wp:positionV relativeFrom="paragraph">
              <wp:posOffset>52070</wp:posOffset>
            </wp:positionV>
            <wp:extent cx="1367918" cy="2390775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0872" cy="2395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48677" w14:textId="77777777" w:rsidR="006C32AC" w:rsidRDefault="006C18BD" w:rsidP="006C18BD">
      <w:pPr>
        <w:pStyle w:val="Tekstpodstawowy"/>
        <w:spacing w:line="360" w:lineRule="auto"/>
        <w:jc w:val="center"/>
        <w:rPr>
          <w:b/>
        </w:rPr>
      </w:pPr>
      <w:r>
        <w:rPr>
          <w:b/>
          <w:sz w:val="26"/>
        </w:rPr>
        <w:t xml:space="preserve">     </w:t>
      </w:r>
      <w:r w:rsidRPr="005E2DE4">
        <w:rPr>
          <w:b/>
        </w:rPr>
        <w:t xml:space="preserve">          </w:t>
      </w:r>
    </w:p>
    <w:p w14:paraId="1DA83030" w14:textId="77777777" w:rsidR="006C32AC" w:rsidRDefault="006C32AC" w:rsidP="006C18BD">
      <w:pPr>
        <w:pStyle w:val="Tekstpodstawowy"/>
        <w:spacing w:line="360" w:lineRule="auto"/>
        <w:jc w:val="center"/>
        <w:rPr>
          <w:b/>
        </w:rPr>
      </w:pPr>
    </w:p>
    <w:p w14:paraId="22ECE427" w14:textId="43E75B59" w:rsidR="006C18BD" w:rsidRPr="005E2DE4" w:rsidRDefault="006C18BD" w:rsidP="006C18BD">
      <w:pPr>
        <w:pStyle w:val="Tekstpodstawowy"/>
        <w:spacing w:line="360" w:lineRule="auto"/>
        <w:jc w:val="center"/>
        <w:rPr>
          <w:b/>
        </w:rPr>
      </w:pPr>
      <w:r w:rsidRPr="005E2DE4">
        <w:rPr>
          <w:b/>
        </w:rPr>
        <w:t xml:space="preserve">  Egzaminator mgr Aneta Pelc </w:t>
      </w:r>
    </w:p>
    <w:p w14:paraId="74F9790B" w14:textId="0D23FAD2" w:rsidR="006C18BD" w:rsidRPr="005E2DE4" w:rsidRDefault="006C18BD" w:rsidP="006C18BD">
      <w:pPr>
        <w:pStyle w:val="Tekstpodstawowy"/>
        <w:spacing w:line="360" w:lineRule="auto"/>
        <w:jc w:val="center"/>
        <w:rPr>
          <w:b/>
        </w:rPr>
      </w:pPr>
      <w:r w:rsidRPr="005E2DE4">
        <w:rPr>
          <w:b/>
        </w:rPr>
        <w:t xml:space="preserve">      </w:t>
      </w:r>
      <w:r w:rsidR="006C32AC">
        <w:rPr>
          <w:b/>
        </w:rPr>
        <w:t xml:space="preserve"> </w:t>
      </w:r>
      <w:r w:rsidRPr="005E2DE4">
        <w:rPr>
          <w:b/>
        </w:rPr>
        <w:t xml:space="preserve">kontakt: </w:t>
      </w:r>
      <w:hyperlink r:id="rId13" w:history="1">
        <w:r w:rsidRPr="005E2DE4">
          <w:rPr>
            <w:rStyle w:val="Hipercze"/>
            <w:b/>
          </w:rPr>
          <w:t>aneta.pelc@interia.eu</w:t>
        </w:r>
      </w:hyperlink>
    </w:p>
    <w:p w14:paraId="21A582C6" w14:textId="7916F5C6" w:rsidR="00845BED" w:rsidRDefault="00845BED" w:rsidP="006C18BD">
      <w:pPr>
        <w:pStyle w:val="Tekstpodstawowy"/>
        <w:spacing w:line="360" w:lineRule="auto"/>
        <w:jc w:val="left"/>
        <w:rPr>
          <w:sz w:val="26"/>
        </w:rPr>
      </w:pPr>
    </w:p>
    <w:p w14:paraId="00DFB0F5" w14:textId="153619F2" w:rsidR="006C32AC" w:rsidRDefault="006C32AC" w:rsidP="006C18BD">
      <w:pPr>
        <w:pStyle w:val="Tekstpodstawowy"/>
        <w:spacing w:line="360" w:lineRule="auto"/>
        <w:jc w:val="left"/>
        <w:rPr>
          <w:sz w:val="26"/>
        </w:rPr>
      </w:pPr>
    </w:p>
    <w:p w14:paraId="0B12B1DA" w14:textId="77777777" w:rsidR="006C32AC" w:rsidRDefault="006C32AC" w:rsidP="006C32AC">
      <w:pPr>
        <w:pStyle w:val="Nagwek1"/>
        <w:spacing w:line="360" w:lineRule="auto"/>
        <w:ind w:left="0"/>
        <w:rPr>
          <w:sz w:val="28"/>
          <w:szCs w:val="28"/>
        </w:rPr>
      </w:pPr>
    </w:p>
    <w:p w14:paraId="469058E5" w14:textId="77777777" w:rsidR="006C32AC" w:rsidRDefault="006C32AC" w:rsidP="00085530">
      <w:pPr>
        <w:pStyle w:val="Nagwek1"/>
        <w:spacing w:line="360" w:lineRule="auto"/>
        <w:ind w:left="142" w:hanging="142"/>
        <w:jc w:val="center"/>
        <w:rPr>
          <w:sz w:val="28"/>
          <w:szCs w:val="28"/>
        </w:rPr>
      </w:pPr>
    </w:p>
    <w:p w14:paraId="53129805" w14:textId="3B5D818C" w:rsidR="00ED4EE0" w:rsidRDefault="00ED4EE0" w:rsidP="00ED4EE0">
      <w:pPr>
        <w:pStyle w:val="Nagwek1"/>
        <w:spacing w:line="360" w:lineRule="auto"/>
        <w:ind w:left="142" w:hanging="142"/>
        <w:jc w:val="center"/>
        <w:rPr>
          <w:sz w:val="28"/>
          <w:szCs w:val="28"/>
        </w:rPr>
      </w:pPr>
    </w:p>
    <w:p w14:paraId="6FF2F9A4" w14:textId="77777777" w:rsidR="00ED4EE0" w:rsidRPr="008D299A" w:rsidRDefault="00ED4EE0" w:rsidP="00733533">
      <w:pPr>
        <w:numPr>
          <w:ilvl w:val="0"/>
          <w:numId w:val="5"/>
        </w:numPr>
        <w:tabs>
          <w:tab w:val="left" w:pos="1403"/>
        </w:tabs>
        <w:spacing w:before="120"/>
        <w:ind w:left="1403" w:hanging="453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Bezpieczeństwo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państwa.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Uczeń:</w:t>
      </w:r>
    </w:p>
    <w:p w14:paraId="1630012B" w14:textId="46B6881E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Z</w:t>
      </w:r>
      <w:r w:rsidR="00ED4EE0" w:rsidRPr="008D299A">
        <w:rPr>
          <w:color w:val="231F20"/>
          <w:sz w:val="24"/>
          <w:szCs w:val="24"/>
          <w:lang w:eastAsia="en-US" w:bidi="ar-SA"/>
        </w:rPr>
        <w:t>na i wymienia zadania parlamentu, prezydenta, Rady Ministrów w dziedzinie obronności oraz elementy systemu obronnego państwa;</w:t>
      </w:r>
    </w:p>
    <w:p w14:paraId="4AA9871E" w14:textId="412DFC21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O</w:t>
      </w:r>
      <w:r w:rsidR="00ED4EE0" w:rsidRPr="008D299A">
        <w:rPr>
          <w:color w:val="231F20"/>
          <w:sz w:val="24"/>
          <w:szCs w:val="24"/>
          <w:lang w:eastAsia="en-US" w:bidi="ar-SA"/>
        </w:rPr>
        <w:t>mawia zadania, struktury organizacyjne oraz podstawowe uzbrojenie i wyposażenie Sił Zbrojnych Rzeczypospolitej Polskiej;</w:t>
      </w:r>
    </w:p>
    <w:p w14:paraId="64B16216" w14:textId="378201FC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R</w:t>
      </w:r>
      <w:r w:rsidR="00ED4EE0" w:rsidRPr="008D299A">
        <w:rPr>
          <w:color w:val="231F20"/>
          <w:sz w:val="24"/>
          <w:szCs w:val="24"/>
          <w:lang w:eastAsia="en-US" w:bidi="ar-SA"/>
        </w:rPr>
        <w:t>ozumie istotę oraz zna elementy składowe systemu bezpieczeństwa, jego poszczególne instytucje, charakter związków między nimi;</w:t>
      </w:r>
    </w:p>
    <w:p w14:paraId="040CDE2E" w14:textId="4BDF1931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Z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i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określa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zakres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działania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wybranych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organizacji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pro obronnych,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które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zostały</w:t>
      </w:r>
      <w:r w:rsidR="00ED4EE0" w:rsidRPr="008D299A">
        <w:rPr>
          <w:color w:val="231F20"/>
          <w:spacing w:val="40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zdefiniowane w ustawie z dnia 11 marca 2022 r. o obronie Ojczyzny (Dz. U. poz. 655 i</w:t>
      </w:r>
      <w:r>
        <w:rPr>
          <w:color w:val="231F20"/>
          <w:sz w:val="24"/>
          <w:szCs w:val="24"/>
          <w:lang w:eastAsia="en-US" w:bidi="ar-SA"/>
        </w:rPr>
        <w:t> </w:t>
      </w:r>
      <w:r w:rsidR="00ED4EE0" w:rsidRPr="008D299A">
        <w:rPr>
          <w:color w:val="231F20"/>
          <w:sz w:val="24"/>
          <w:szCs w:val="24"/>
          <w:lang w:eastAsia="en-US" w:bidi="ar-SA"/>
        </w:rPr>
        <w:t>974), zwanych dalej „organizacjami pro obronnymi”;</w:t>
      </w:r>
    </w:p>
    <w:p w14:paraId="55E88919" w14:textId="6086060F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R</w:t>
      </w:r>
      <w:r w:rsidR="00ED4EE0" w:rsidRPr="008D299A">
        <w:rPr>
          <w:color w:val="231F20"/>
          <w:sz w:val="24"/>
          <w:szCs w:val="24"/>
          <w:lang w:eastAsia="en-US" w:bidi="ar-SA"/>
        </w:rPr>
        <w:t>ozróżnia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zagrożenia czasu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pokoju i czasu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wojny</w:t>
      </w:r>
      <w:r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42412484" w14:textId="77777777" w:rsidR="00ED4EE0" w:rsidRPr="008D299A" w:rsidRDefault="00ED4EE0" w:rsidP="00733533">
      <w:pPr>
        <w:numPr>
          <w:ilvl w:val="0"/>
          <w:numId w:val="5"/>
        </w:numPr>
        <w:tabs>
          <w:tab w:val="left" w:pos="1404"/>
        </w:tabs>
        <w:spacing w:before="120" w:line="249" w:lineRule="auto"/>
        <w:ind w:right="119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Przygotowanie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do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działań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ratowniczych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sytuacjach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nadzwyczajnych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zagrożeń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(wypadków</w:t>
      </w:r>
      <w:r w:rsidRPr="008D299A">
        <w:rPr>
          <w:color w:val="231F20"/>
          <w:spacing w:val="2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masowych i katastrof).</w:t>
      </w:r>
    </w:p>
    <w:p w14:paraId="5822B7D0" w14:textId="77777777" w:rsidR="00ED4EE0" w:rsidRPr="008D299A" w:rsidRDefault="00ED4EE0" w:rsidP="00733533">
      <w:pPr>
        <w:numPr>
          <w:ilvl w:val="0"/>
          <w:numId w:val="6"/>
        </w:numPr>
        <w:tabs>
          <w:tab w:val="left" w:pos="1800"/>
        </w:tabs>
        <w:spacing w:before="120"/>
        <w:ind w:left="1800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Ochrona ludności i obrona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cywilna.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Uczeń:</w:t>
      </w:r>
    </w:p>
    <w:p w14:paraId="603ED60A" w14:textId="6320B17C" w:rsidR="00ED4EE0" w:rsidRPr="008D299A" w:rsidRDefault="00733533" w:rsidP="00733533">
      <w:pPr>
        <w:numPr>
          <w:ilvl w:val="1"/>
          <w:numId w:val="6"/>
        </w:numPr>
        <w:tabs>
          <w:tab w:val="left" w:pos="2197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z w:val="24"/>
          <w:szCs w:val="24"/>
          <w:lang w:eastAsia="en-US" w:bidi="ar-SA"/>
        </w:rPr>
        <w:t>yjaśnia</w:t>
      </w:r>
      <w:r w:rsidR="00ED4EE0"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rolę</w:t>
      </w:r>
      <w:r w:rsidR="00ED4EE0"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i</w:t>
      </w:r>
      <w:r w:rsidR="00ED4EE0"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zasady</w:t>
      </w:r>
      <w:r w:rsidR="00ED4EE0"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funkcjonowania</w:t>
      </w:r>
      <w:r w:rsidR="00ED4EE0"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Państwowej</w:t>
      </w:r>
      <w:r w:rsidR="00ED4EE0"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Straży</w:t>
      </w:r>
      <w:r w:rsidR="00ED4EE0"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Pożarnej</w:t>
      </w:r>
      <w:r w:rsidR="00ED4EE0"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oraz</w:t>
      </w:r>
      <w:r w:rsidR="00ED4EE0"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Państwowego</w:t>
      </w:r>
      <w:r w:rsidR="00ED4EE0"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Ratownictwa Medycznego;</w:t>
      </w:r>
    </w:p>
    <w:p w14:paraId="65A61D64" w14:textId="27D2734B" w:rsidR="00ED4EE0" w:rsidRPr="008D299A" w:rsidRDefault="00733533" w:rsidP="00733533">
      <w:pPr>
        <w:numPr>
          <w:ilvl w:val="1"/>
          <w:numId w:val="6"/>
        </w:numPr>
        <w:tabs>
          <w:tab w:val="left" w:pos="2197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ymienia i charakteryzuje ochotnicze służby i podmioty ratownicze, takie jak: </w:t>
      </w:r>
      <w:r w:rsidR="00ED4EE0" w:rsidRPr="008D299A">
        <w:rPr>
          <w:color w:val="231F20"/>
          <w:sz w:val="24"/>
          <w:szCs w:val="24"/>
          <w:lang w:eastAsia="en-US" w:bidi="ar-SA"/>
        </w:rPr>
        <w:lastRenderedPageBreak/>
        <w:t>ochotnicze straże pożarne, Górskie Ochotnicze Pogotowie Ratunkowe, Tatrzańskie Ochotnicze Pogotowie Ratunkowe, Wodne Ochotnicze Pogotowie Ratunkowe;</w:t>
      </w:r>
    </w:p>
    <w:p w14:paraId="47A86586" w14:textId="718F7B03" w:rsidR="00ED4EE0" w:rsidRPr="008D299A" w:rsidRDefault="00733533" w:rsidP="00733533">
      <w:pPr>
        <w:numPr>
          <w:ilvl w:val="1"/>
          <w:numId w:val="6"/>
        </w:numPr>
        <w:tabs>
          <w:tab w:val="left" w:pos="2197"/>
        </w:tabs>
        <w:spacing w:before="120"/>
        <w:ind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U</w:t>
      </w:r>
      <w:r w:rsidR="00ED4EE0" w:rsidRPr="008D299A">
        <w:rPr>
          <w:color w:val="231F20"/>
          <w:sz w:val="24"/>
          <w:szCs w:val="24"/>
          <w:lang w:eastAsia="en-US" w:bidi="ar-SA"/>
        </w:rPr>
        <w:t>zasadnia</w:t>
      </w:r>
      <w:r w:rsidR="00ED4EE0"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potrzebę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przeciwdziałania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panice.</w:t>
      </w:r>
    </w:p>
    <w:p w14:paraId="289C3210" w14:textId="77777777" w:rsidR="00ED4EE0" w:rsidRPr="008D299A" w:rsidRDefault="00ED4EE0" w:rsidP="00733533">
      <w:pPr>
        <w:numPr>
          <w:ilvl w:val="0"/>
          <w:numId w:val="6"/>
        </w:numPr>
        <w:tabs>
          <w:tab w:val="left" w:pos="1800"/>
        </w:tabs>
        <w:spacing w:before="120"/>
        <w:ind w:left="1800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Ostrzeganie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ludności o zagrożeniach, alarmowanie.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Uczeń:</w:t>
      </w:r>
    </w:p>
    <w:p w14:paraId="0B396649" w14:textId="4A4FAB52" w:rsidR="00ED4EE0" w:rsidRPr="008D299A" w:rsidRDefault="00733533" w:rsidP="00733533">
      <w:pPr>
        <w:numPr>
          <w:ilvl w:val="1"/>
          <w:numId w:val="6"/>
        </w:numPr>
        <w:tabs>
          <w:tab w:val="left" w:pos="2197"/>
        </w:tabs>
        <w:spacing w:before="120"/>
        <w:ind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D</w:t>
      </w:r>
      <w:r w:rsidR="00ED4EE0" w:rsidRPr="008D299A">
        <w:rPr>
          <w:color w:val="231F20"/>
          <w:sz w:val="24"/>
          <w:szCs w:val="24"/>
          <w:lang w:eastAsia="en-US" w:bidi="ar-SA"/>
        </w:rPr>
        <w:t>efiniuje</w:t>
      </w:r>
      <w:r w:rsidR="00ED4EE0" w:rsidRPr="008D299A">
        <w:rPr>
          <w:color w:val="231F20"/>
          <w:spacing w:val="-5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i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rozpoznaje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rodzaje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alarmów</w:t>
      </w:r>
      <w:r w:rsidR="00ED4EE0"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i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sygnałów</w:t>
      </w:r>
      <w:r w:rsidR="00ED4EE0"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alarmowych;</w:t>
      </w:r>
    </w:p>
    <w:p w14:paraId="3415A329" w14:textId="6DDD454E" w:rsidR="00ED4EE0" w:rsidRPr="008D299A" w:rsidRDefault="00733533" w:rsidP="00733533">
      <w:pPr>
        <w:numPr>
          <w:ilvl w:val="1"/>
          <w:numId w:val="6"/>
        </w:numPr>
        <w:tabs>
          <w:tab w:val="left" w:pos="2197"/>
        </w:tabs>
        <w:spacing w:before="120" w:line="249" w:lineRule="auto"/>
        <w:ind w:right="117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C</w:t>
      </w:r>
      <w:r w:rsidR="00ED4EE0" w:rsidRPr="008D299A">
        <w:rPr>
          <w:color w:val="231F20"/>
          <w:sz w:val="24"/>
          <w:szCs w:val="24"/>
          <w:lang w:eastAsia="en-US" w:bidi="ar-SA"/>
        </w:rPr>
        <w:t>harakteryzuje zasady zachowania się ludności oraz zna miejsca ukrycia się po ogłoszeniu po- szczególnych alarmów;</w:t>
      </w:r>
    </w:p>
    <w:p w14:paraId="3D11AABD" w14:textId="32DACB70" w:rsidR="00ED4EE0" w:rsidRPr="008D299A" w:rsidRDefault="00733533" w:rsidP="00733533">
      <w:pPr>
        <w:numPr>
          <w:ilvl w:val="1"/>
          <w:numId w:val="6"/>
        </w:numPr>
        <w:tabs>
          <w:tab w:val="left" w:pos="2197"/>
        </w:tabs>
        <w:spacing w:before="120"/>
        <w:ind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z w:val="24"/>
          <w:szCs w:val="24"/>
          <w:lang w:eastAsia="en-US" w:bidi="ar-SA"/>
        </w:rPr>
        <w:t>skazuje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drogi ewakuacji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szkole</w:t>
      </w:r>
      <w:r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67A1A5D1" w14:textId="71B17539" w:rsidR="00ED4EE0" w:rsidRPr="008D299A" w:rsidRDefault="00ED4EE0" w:rsidP="00733533">
      <w:pPr>
        <w:numPr>
          <w:ilvl w:val="0"/>
          <w:numId w:val="5"/>
        </w:numPr>
        <w:tabs>
          <w:tab w:val="left" w:pos="1404"/>
        </w:tabs>
        <w:spacing w:before="120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Podstawy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pierwszej pomocy.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Uczeń</w:t>
      </w:r>
    </w:p>
    <w:p w14:paraId="5DFEFB90" w14:textId="44B07431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P</w:t>
      </w:r>
      <w:r w:rsidR="00ED4EE0" w:rsidRPr="008D299A">
        <w:rPr>
          <w:color w:val="231F20"/>
          <w:sz w:val="24"/>
          <w:szCs w:val="24"/>
          <w:lang w:eastAsia="en-US" w:bidi="ar-SA"/>
        </w:rPr>
        <w:t>odaje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definicję,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wymienia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cele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i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zadania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pierwszej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pomocy;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wymienia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działania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wchodzące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pacing w:val="-5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zakres pierwszej pomocy</w:t>
      </w:r>
      <w:r>
        <w:rPr>
          <w:color w:val="231F20"/>
          <w:sz w:val="24"/>
          <w:szCs w:val="24"/>
          <w:lang w:eastAsia="en-US" w:bidi="ar-SA"/>
        </w:rPr>
        <w:t>.</w:t>
      </w:r>
    </w:p>
    <w:p w14:paraId="68AC21D3" w14:textId="2F273AD0" w:rsidR="00ED4EE0" w:rsidRPr="008D299A" w:rsidRDefault="00733533" w:rsidP="00733533">
      <w:pPr>
        <w:numPr>
          <w:ilvl w:val="1"/>
          <w:numId w:val="5"/>
        </w:numPr>
        <w:tabs>
          <w:tab w:val="left" w:pos="1801"/>
        </w:tabs>
        <w:spacing w:before="120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Z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zasady bezpiecznego postępowania w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miejscu zdarzenia,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4"/>
          <w:sz w:val="24"/>
          <w:szCs w:val="24"/>
          <w:lang w:eastAsia="en-US" w:bidi="ar-SA"/>
        </w:rPr>
        <w:t>tym:</w:t>
      </w:r>
    </w:p>
    <w:p w14:paraId="2E9A800F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unikania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narażania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własnego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zdrowia,</w:t>
      </w:r>
    </w:p>
    <w:p w14:paraId="782F8235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oceniania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własnych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możliwości,</w:t>
      </w:r>
    </w:p>
    <w:p w14:paraId="51A32563" w14:textId="32972B5B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rozpoznawania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potencjalnych źródeł zagrożenia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kontakcie z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poszkodowanym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37104B56" w14:textId="44DB3790" w:rsidR="00ED4EE0" w:rsidRPr="008D299A" w:rsidRDefault="00733533" w:rsidP="00733533">
      <w:pPr>
        <w:numPr>
          <w:ilvl w:val="1"/>
          <w:numId w:val="5"/>
        </w:numPr>
        <w:tabs>
          <w:tab w:val="left" w:pos="1800"/>
        </w:tabs>
        <w:spacing w:before="120" w:line="249" w:lineRule="auto"/>
        <w:ind w:left="1800"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P</w:t>
      </w:r>
      <w:r w:rsidR="00ED4EE0" w:rsidRPr="008D299A">
        <w:rPr>
          <w:color w:val="231F20"/>
          <w:sz w:val="24"/>
          <w:szCs w:val="24"/>
          <w:lang w:eastAsia="en-US" w:bidi="ar-SA"/>
        </w:rPr>
        <w:t>odaje przykłady zagrożeń w środowisku domowym, ulicznym, wodnym, w</w:t>
      </w:r>
      <w:r>
        <w:rPr>
          <w:color w:val="231F20"/>
          <w:sz w:val="24"/>
          <w:szCs w:val="24"/>
          <w:lang w:eastAsia="en-US" w:bidi="ar-SA"/>
        </w:rPr>
        <w:t> </w:t>
      </w:r>
      <w:r w:rsidR="00ED4EE0" w:rsidRPr="008D299A">
        <w:rPr>
          <w:color w:val="231F20"/>
          <w:sz w:val="24"/>
          <w:szCs w:val="24"/>
          <w:lang w:eastAsia="en-US" w:bidi="ar-SA"/>
        </w:rPr>
        <w:t>przestrzeniach podziemnych, w lasach</w:t>
      </w:r>
      <w:r>
        <w:rPr>
          <w:color w:val="231F20"/>
          <w:sz w:val="24"/>
          <w:szCs w:val="24"/>
          <w:lang w:eastAsia="en-US" w:bidi="ar-SA"/>
        </w:rPr>
        <w:t>.</w:t>
      </w:r>
    </w:p>
    <w:p w14:paraId="0726F065" w14:textId="04F21FB6" w:rsidR="00ED4EE0" w:rsidRPr="008D299A" w:rsidRDefault="00733533" w:rsidP="00733533">
      <w:pPr>
        <w:numPr>
          <w:ilvl w:val="1"/>
          <w:numId w:val="5"/>
        </w:numPr>
        <w:tabs>
          <w:tab w:val="left" w:pos="1800"/>
        </w:tabs>
        <w:spacing w:before="120" w:line="249" w:lineRule="auto"/>
        <w:ind w:left="1800" w:right="118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P</w:t>
      </w:r>
      <w:r w:rsidR="00ED4EE0" w:rsidRPr="008D299A">
        <w:rPr>
          <w:color w:val="231F20"/>
          <w:sz w:val="24"/>
          <w:szCs w:val="24"/>
          <w:lang w:eastAsia="en-US" w:bidi="ar-SA"/>
        </w:rPr>
        <w:t>rzedstawia</w:t>
      </w:r>
      <w:r w:rsidR="00ED4EE0" w:rsidRPr="008D299A">
        <w:rPr>
          <w:color w:val="231F20"/>
          <w:spacing w:val="-7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metody</w:t>
      </w:r>
      <w:r w:rsidR="00ED4EE0" w:rsidRPr="008D299A">
        <w:rPr>
          <w:color w:val="231F20"/>
          <w:spacing w:val="-7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zapewnienia</w:t>
      </w:r>
      <w:r w:rsidR="00ED4EE0" w:rsidRPr="008D299A">
        <w:rPr>
          <w:color w:val="231F20"/>
          <w:spacing w:val="-7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bezpieczeństwa</w:t>
      </w:r>
      <w:r w:rsidR="00ED4EE0" w:rsidRPr="008D299A">
        <w:rPr>
          <w:color w:val="231F20"/>
          <w:spacing w:val="-8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własnego,</w:t>
      </w:r>
      <w:r w:rsidR="00ED4EE0" w:rsidRPr="008D299A">
        <w:rPr>
          <w:color w:val="231F20"/>
          <w:spacing w:val="-7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osoby</w:t>
      </w:r>
      <w:r w:rsidR="00ED4EE0" w:rsidRPr="008D299A">
        <w:rPr>
          <w:color w:val="231F20"/>
          <w:spacing w:val="-7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poszkodowanej</w:t>
      </w:r>
      <w:r w:rsidR="00ED4EE0" w:rsidRPr="008D299A">
        <w:rPr>
          <w:color w:val="231F20"/>
          <w:spacing w:val="-7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i</w:t>
      </w:r>
      <w:r>
        <w:rPr>
          <w:color w:val="231F20"/>
          <w:sz w:val="24"/>
          <w:szCs w:val="24"/>
          <w:lang w:eastAsia="en-US" w:bidi="ar-SA"/>
        </w:rPr>
        <w:t> </w:t>
      </w:r>
      <w:r w:rsidR="00ED4EE0" w:rsidRPr="008D299A">
        <w:rPr>
          <w:color w:val="231F20"/>
          <w:sz w:val="24"/>
          <w:szCs w:val="24"/>
          <w:lang w:eastAsia="en-US" w:bidi="ar-SA"/>
        </w:rPr>
        <w:t>otoczenia</w:t>
      </w:r>
      <w:r w:rsidR="00ED4EE0" w:rsidRPr="008D299A">
        <w:rPr>
          <w:color w:val="231F20"/>
          <w:spacing w:val="-8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pacing w:val="-8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sytuacjach symulowanych podczas zajęć</w:t>
      </w:r>
      <w:r>
        <w:rPr>
          <w:color w:val="231F20"/>
          <w:sz w:val="24"/>
          <w:szCs w:val="24"/>
          <w:lang w:eastAsia="en-US" w:bidi="ar-SA"/>
        </w:rPr>
        <w:t>.</w:t>
      </w:r>
    </w:p>
    <w:p w14:paraId="7BE11779" w14:textId="2E066916" w:rsidR="00ED4EE0" w:rsidRPr="008D299A" w:rsidRDefault="00733533" w:rsidP="00733533">
      <w:pPr>
        <w:numPr>
          <w:ilvl w:val="1"/>
          <w:numId w:val="5"/>
        </w:numPr>
        <w:tabs>
          <w:tab w:val="left" w:pos="1800"/>
        </w:tabs>
        <w:spacing w:before="120"/>
        <w:ind w:left="1800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P</w:t>
      </w:r>
      <w:r w:rsidR="00ED4EE0" w:rsidRPr="008D299A">
        <w:rPr>
          <w:color w:val="231F20"/>
          <w:sz w:val="24"/>
          <w:szCs w:val="24"/>
          <w:lang w:eastAsia="en-US" w:bidi="ar-SA"/>
        </w:rPr>
        <w:t>otrafi rozpoznać osobę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stanie zagrożenia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życia:</w:t>
      </w:r>
    </w:p>
    <w:p w14:paraId="054E736C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wyjaśnia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pojęcie stanu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zagrożenia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życia,</w:t>
      </w:r>
    </w:p>
    <w:p w14:paraId="2DAEB075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 w:line="249" w:lineRule="auto"/>
        <w:ind w:left="2197" w:right="118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wskazuje przyczyny i okoliczności prowadzące do szybkiego pogorszenia stanu zdrowia lub za- grożenia życia,</w:t>
      </w:r>
    </w:p>
    <w:p w14:paraId="21B43127" w14:textId="6BA139BB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 w:line="249" w:lineRule="auto"/>
        <w:ind w:left="2197" w:right="119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wyjaśnia rolę układu nerwowego, układu krążenia i układu oddechowego w</w:t>
      </w:r>
      <w:r w:rsidR="00733533">
        <w:rPr>
          <w:color w:val="231F20"/>
          <w:sz w:val="24"/>
          <w:szCs w:val="24"/>
          <w:lang w:eastAsia="en-US" w:bidi="ar-SA"/>
        </w:rPr>
        <w:t> </w:t>
      </w:r>
      <w:r w:rsidRPr="008D299A">
        <w:rPr>
          <w:color w:val="231F20"/>
          <w:sz w:val="24"/>
          <w:szCs w:val="24"/>
          <w:lang w:eastAsia="en-US" w:bidi="ar-SA"/>
        </w:rPr>
        <w:t>utrzymywaniu pod- stawowych funkcji życiowych</w:t>
      </w:r>
      <w:r w:rsidR="00733533">
        <w:rPr>
          <w:color w:val="231F20"/>
          <w:sz w:val="24"/>
          <w:szCs w:val="24"/>
          <w:lang w:eastAsia="en-US" w:bidi="ar-SA"/>
        </w:rPr>
        <w:t>.</w:t>
      </w:r>
    </w:p>
    <w:p w14:paraId="18CE64EF" w14:textId="5855CCAD" w:rsidR="00ED4EE0" w:rsidRPr="008D299A" w:rsidRDefault="00733533" w:rsidP="00733533">
      <w:pPr>
        <w:numPr>
          <w:ilvl w:val="1"/>
          <w:numId w:val="5"/>
        </w:numPr>
        <w:tabs>
          <w:tab w:val="left" w:pos="1800"/>
        </w:tabs>
        <w:spacing w:before="120"/>
        <w:ind w:left="1800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z w:val="24"/>
          <w:szCs w:val="24"/>
          <w:lang w:eastAsia="en-US" w:bidi="ar-SA"/>
        </w:rPr>
        <w:t>ie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jak prawidłowo wezwać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pomoc:</w:t>
      </w:r>
    </w:p>
    <w:p w14:paraId="4102EE67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wymienia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nazwy służb ratunkowych i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podaje ich numery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alarmowe,</w:t>
      </w:r>
    </w:p>
    <w:p w14:paraId="049F08ED" w14:textId="53A44C8F" w:rsidR="00ED4EE0" w:rsidRPr="00733533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wskazuje,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kiedy wezwać pomoc i w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jaki sposób przekazać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informacje o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zdarzeniu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64260E7D" w14:textId="01E292F3" w:rsidR="00ED4EE0" w:rsidRPr="008D299A" w:rsidRDefault="00733533" w:rsidP="00733533">
      <w:pPr>
        <w:numPr>
          <w:ilvl w:val="1"/>
          <w:numId w:val="5"/>
        </w:numPr>
        <w:tabs>
          <w:tab w:val="left" w:pos="1799"/>
        </w:tabs>
        <w:spacing w:before="120"/>
        <w:ind w:left="1799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Z</w:t>
      </w:r>
      <w:r w:rsidR="00ED4EE0" w:rsidRPr="008D299A">
        <w:rPr>
          <w:color w:val="231F20"/>
          <w:sz w:val="24"/>
          <w:szCs w:val="24"/>
          <w:lang w:eastAsia="en-US" w:bidi="ar-SA"/>
        </w:rPr>
        <w:t>na zasady postępowania z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osobą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nieprzytomną:</w:t>
      </w:r>
    </w:p>
    <w:p w14:paraId="2306B990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wymienia</w:t>
      </w:r>
      <w:r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objawy utraty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przytomności,</w:t>
      </w:r>
    </w:p>
    <w:p w14:paraId="064DD3C9" w14:textId="77777777" w:rsidR="007413E9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ocenia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przytomność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poszkodowanego,</w:t>
      </w:r>
    </w:p>
    <w:p w14:paraId="7AEB8BC8" w14:textId="45349911" w:rsidR="00B60424" w:rsidRPr="008D299A" w:rsidRDefault="00ED4EE0" w:rsidP="00733533">
      <w:pPr>
        <w:pStyle w:val="Akapitzlist"/>
        <w:numPr>
          <w:ilvl w:val="2"/>
          <w:numId w:val="5"/>
        </w:numPr>
        <w:tabs>
          <w:tab w:val="left" w:pos="2197"/>
        </w:tabs>
        <w:spacing w:before="120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układa osobę nieprzytomną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pozycji bocznej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bezpiecznej,</w:t>
      </w:r>
    </w:p>
    <w:p w14:paraId="2427DAA4" w14:textId="79A1AD83" w:rsidR="00ED4EE0" w:rsidRPr="008D299A" w:rsidRDefault="00ED4EE0" w:rsidP="00733533">
      <w:pPr>
        <w:pStyle w:val="Akapitzlist"/>
        <w:numPr>
          <w:ilvl w:val="2"/>
          <w:numId w:val="5"/>
        </w:numPr>
        <w:tabs>
          <w:tab w:val="left" w:pos="2197"/>
        </w:tabs>
        <w:spacing w:before="120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i wykonuje podstawowe czynności resuscytacji krążeniowo-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oddechowej:</w:t>
      </w:r>
    </w:p>
    <w:p w14:paraId="7A5386B9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podaje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przykłady zdarzeń, w których dochodzi do nagłego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zatrzymania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krążenia,</w:t>
      </w:r>
    </w:p>
    <w:p w14:paraId="784E445B" w14:textId="059D93AB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 w:line="249" w:lineRule="auto"/>
        <w:ind w:left="2197" w:right="118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wykonuje na manekinie uciski klatki piersiowej i sztuczne oddychanie samodzielnie i we współpracy z drugą osobą</w:t>
      </w:r>
      <w:r w:rsidR="00733533">
        <w:rPr>
          <w:color w:val="231F20"/>
          <w:sz w:val="24"/>
          <w:szCs w:val="24"/>
          <w:lang w:eastAsia="en-US" w:bidi="ar-SA"/>
        </w:rPr>
        <w:t>.</w:t>
      </w:r>
    </w:p>
    <w:p w14:paraId="18ABD034" w14:textId="2171E1E9" w:rsidR="00ED4EE0" w:rsidRPr="008D299A" w:rsidRDefault="00733533" w:rsidP="00733533">
      <w:pPr>
        <w:numPr>
          <w:ilvl w:val="1"/>
          <w:numId w:val="5"/>
        </w:numPr>
        <w:tabs>
          <w:tab w:val="left" w:pos="1799"/>
        </w:tabs>
        <w:spacing w:before="120"/>
        <w:ind w:left="1799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W</w:t>
      </w:r>
      <w:r w:rsidR="00ED4EE0" w:rsidRPr="008D299A">
        <w:rPr>
          <w:color w:val="231F20"/>
          <w:sz w:val="24"/>
          <w:szCs w:val="24"/>
          <w:lang w:eastAsia="en-US" w:bidi="ar-SA"/>
        </w:rPr>
        <w:t>ykonuje podstawowe czynności pierwszej pomocy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zadławieniu:</w:t>
      </w:r>
    </w:p>
    <w:p w14:paraId="125F0B26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wyjaśnia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pojęcie i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mechanizm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zadławienia,</w:t>
      </w:r>
    </w:p>
    <w:p w14:paraId="633B6361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omawia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schemat postępowania 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przypadku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zadławienia,</w:t>
      </w:r>
    </w:p>
    <w:p w14:paraId="26EA7AB8" w14:textId="31CA290B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wymienia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przykłady działań zapobiegających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zadławieniu u małych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dzieci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6F7826BC" w14:textId="361FDDCA" w:rsidR="00B60424" w:rsidRPr="008D299A" w:rsidRDefault="00733533" w:rsidP="00733533">
      <w:pPr>
        <w:numPr>
          <w:ilvl w:val="1"/>
          <w:numId w:val="5"/>
        </w:numPr>
        <w:tabs>
          <w:tab w:val="left" w:pos="1799"/>
        </w:tabs>
        <w:spacing w:before="120"/>
        <w:ind w:left="1799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Z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zasady pierwszej pomocy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urazach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kończyn:</w:t>
      </w:r>
    </w:p>
    <w:p w14:paraId="2C15130A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wykonuje</w:t>
      </w:r>
      <w:r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opatrunek osłaniający na ranę w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obrębie kończyny oraz opatrunek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uciskowy,</w:t>
      </w:r>
    </w:p>
    <w:p w14:paraId="3F883648" w14:textId="12E679AA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 w:line="249" w:lineRule="auto"/>
        <w:ind w:left="2197" w:right="119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lastRenderedPageBreak/>
        <w:t>w sytuacjach symulowanych prawidłowo unieruchamia kończynę po urazie w</w:t>
      </w:r>
      <w:r w:rsidR="00733533">
        <w:rPr>
          <w:color w:val="231F20"/>
          <w:sz w:val="24"/>
          <w:szCs w:val="24"/>
          <w:lang w:eastAsia="en-US" w:bidi="ar-SA"/>
        </w:rPr>
        <w:t> </w:t>
      </w:r>
      <w:r w:rsidRPr="008D299A">
        <w:rPr>
          <w:color w:val="231F20"/>
          <w:sz w:val="24"/>
          <w:szCs w:val="24"/>
          <w:lang w:eastAsia="en-US" w:bidi="ar-SA"/>
        </w:rPr>
        <w:t>zastanej pozycji, wykorzystuje dostępny sprzęt do unieruchomienia złamanej kończyny</w:t>
      </w:r>
      <w:r w:rsidR="00733533">
        <w:rPr>
          <w:color w:val="231F20"/>
          <w:sz w:val="24"/>
          <w:szCs w:val="24"/>
          <w:lang w:eastAsia="en-US" w:bidi="ar-SA"/>
        </w:rPr>
        <w:t>.</w:t>
      </w:r>
    </w:p>
    <w:p w14:paraId="52C2F5BF" w14:textId="60AD4BF8" w:rsidR="00ED4EE0" w:rsidRPr="008D299A" w:rsidRDefault="00733533" w:rsidP="00733533">
      <w:pPr>
        <w:numPr>
          <w:ilvl w:val="1"/>
          <w:numId w:val="5"/>
        </w:numPr>
        <w:tabs>
          <w:tab w:val="left" w:pos="1799"/>
        </w:tabs>
        <w:spacing w:before="120"/>
        <w:ind w:left="1799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R</w:t>
      </w:r>
      <w:r w:rsidR="00ED4EE0" w:rsidRPr="008D299A">
        <w:rPr>
          <w:color w:val="231F20"/>
          <w:sz w:val="24"/>
          <w:szCs w:val="24"/>
          <w:lang w:eastAsia="en-US" w:bidi="ar-SA"/>
        </w:rPr>
        <w:t>ozumie,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czym polega udzielanie pierwszej pomocy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oparzeniach:</w:t>
      </w:r>
    </w:p>
    <w:p w14:paraId="1C5A8F35" w14:textId="77777777" w:rsidR="00ED4EE0" w:rsidRPr="008D299A" w:rsidRDefault="00ED4EE0" w:rsidP="00733533">
      <w:pPr>
        <w:numPr>
          <w:ilvl w:val="2"/>
          <w:numId w:val="5"/>
        </w:numPr>
        <w:tabs>
          <w:tab w:val="left" w:pos="2196"/>
        </w:tabs>
        <w:spacing w:before="120"/>
        <w:ind w:left="2196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wyjaśnia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pojęcie oparzenia, wymienia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przyczyny i rodzaje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oparzeń,</w:t>
      </w:r>
    </w:p>
    <w:p w14:paraId="5934B088" w14:textId="77777777" w:rsidR="00ED4EE0" w:rsidRPr="008D299A" w:rsidRDefault="00ED4EE0" w:rsidP="00733533">
      <w:pPr>
        <w:numPr>
          <w:ilvl w:val="2"/>
          <w:numId w:val="5"/>
        </w:numPr>
        <w:tabs>
          <w:tab w:val="left" w:pos="2196"/>
        </w:tabs>
        <w:spacing w:before="120"/>
        <w:ind w:left="2196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omawia zasady postępowania 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przypadku oparzenia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termicznego,</w:t>
      </w:r>
    </w:p>
    <w:p w14:paraId="24B4A782" w14:textId="1618D931" w:rsidR="00ED4EE0" w:rsidRPr="00733533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6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demonstruje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metodę chłodzenia 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przypadku oparzenia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kończyny,</w:t>
      </w:r>
    </w:p>
    <w:p w14:paraId="0A77862B" w14:textId="77777777" w:rsidR="00733533" w:rsidRPr="008D299A" w:rsidRDefault="00733533" w:rsidP="00733533">
      <w:pPr>
        <w:tabs>
          <w:tab w:val="left" w:pos="2197"/>
        </w:tabs>
        <w:spacing w:before="120"/>
        <w:ind w:left="2196"/>
        <w:jc w:val="both"/>
        <w:rPr>
          <w:sz w:val="24"/>
          <w:szCs w:val="24"/>
          <w:lang w:eastAsia="en-US" w:bidi="ar-SA"/>
        </w:rPr>
      </w:pPr>
    </w:p>
    <w:p w14:paraId="037C26D7" w14:textId="516F9250" w:rsidR="00ED4EE0" w:rsidRPr="008D299A" w:rsidRDefault="00733533" w:rsidP="00733533">
      <w:pPr>
        <w:numPr>
          <w:ilvl w:val="1"/>
          <w:numId w:val="5"/>
        </w:numPr>
        <w:tabs>
          <w:tab w:val="left" w:pos="1800"/>
        </w:tabs>
        <w:spacing w:before="120"/>
        <w:ind w:left="1800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R</w:t>
      </w:r>
      <w:r w:rsidR="00ED4EE0" w:rsidRPr="008D299A">
        <w:rPr>
          <w:color w:val="231F20"/>
          <w:sz w:val="24"/>
          <w:szCs w:val="24"/>
          <w:lang w:eastAsia="en-US" w:bidi="ar-SA"/>
        </w:rPr>
        <w:t>ozumie,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czym polega udzielenie pierwszej pomocy we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wstrząsie:</w:t>
      </w:r>
    </w:p>
    <w:p w14:paraId="4CEAC5B8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najważniejsze przyczyny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wstrząsu, wymienia zagrożenia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z niego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wynikające,</w:t>
      </w:r>
    </w:p>
    <w:p w14:paraId="65B005D9" w14:textId="75C523E9" w:rsidR="00ED4EE0" w:rsidRPr="008D299A" w:rsidRDefault="00ED4EE0" w:rsidP="00733533">
      <w:pPr>
        <w:numPr>
          <w:ilvl w:val="2"/>
          <w:numId w:val="5"/>
        </w:numPr>
        <w:tabs>
          <w:tab w:val="left" w:pos="2198"/>
        </w:tabs>
        <w:spacing w:before="120" w:line="249" w:lineRule="auto"/>
        <w:ind w:right="118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stosuje zasady postępowania przeciwwstrząsowego (ułożenie, ochrona przed wychłodzeniem, wsparcie psychiczne poszkodowanego)</w:t>
      </w:r>
      <w:r w:rsidR="00733533">
        <w:rPr>
          <w:color w:val="231F20"/>
          <w:sz w:val="24"/>
          <w:szCs w:val="24"/>
          <w:lang w:eastAsia="en-US" w:bidi="ar-SA"/>
        </w:rPr>
        <w:t>.</w:t>
      </w:r>
    </w:p>
    <w:p w14:paraId="2CDD4627" w14:textId="4EE959D3" w:rsidR="00ED4EE0" w:rsidRPr="008D299A" w:rsidRDefault="00733533" w:rsidP="00733533">
      <w:pPr>
        <w:numPr>
          <w:ilvl w:val="1"/>
          <w:numId w:val="5"/>
        </w:numPr>
        <w:tabs>
          <w:tab w:val="left" w:pos="1800"/>
        </w:tabs>
        <w:spacing w:before="120"/>
        <w:ind w:left="1800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R</w:t>
      </w:r>
      <w:r w:rsidR="00ED4EE0" w:rsidRPr="008D299A">
        <w:rPr>
          <w:color w:val="231F20"/>
          <w:sz w:val="24"/>
          <w:szCs w:val="24"/>
          <w:lang w:eastAsia="en-US" w:bidi="ar-SA"/>
        </w:rPr>
        <w:t>ozumie,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czym polega udzielenie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pierwszej pomocy osobie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podtopionej:</w:t>
      </w:r>
    </w:p>
    <w:p w14:paraId="3FD9045C" w14:textId="6D352EF3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opisuje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sytuacje, 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jakich dochodzi do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tonięcia, wyjaśnia zagrożenia związane z</w:t>
      </w:r>
      <w:r w:rsidR="00733533">
        <w:rPr>
          <w:color w:val="231F20"/>
          <w:sz w:val="24"/>
          <w:szCs w:val="24"/>
          <w:lang w:eastAsia="en-US" w:bidi="ar-SA"/>
        </w:rPr>
        <w:t> 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wodą,</w:t>
      </w:r>
    </w:p>
    <w:p w14:paraId="03890E20" w14:textId="176F81B8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wyjaśnia</w:t>
      </w:r>
      <w:r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różnicę między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podtopieniem a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utonięciem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3FE1CF2C" w14:textId="355F7F54" w:rsidR="00ED4EE0" w:rsidRPr="008D299A" w:rsidRDefault="00733533" w:rsidP="00733533">
      <w:pPr>
        <w:numPr>
          <w:ilvl w:val="1"/>
          <w:numId w:val="5"/>
        </w:numPr>
        <w:tabs>
          <w:tab w:val="left" w:pos="1799"/>
        </w:tabs>
        <w:spacing w:before="120"/>
        <w:ind w:left="1799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R</w:t>
      </w:r>
      <w:r w:rsidR="00ED4EE0" w:rsidRPr="008D299A">
        <w:rPr>
          <w:color w:val="231F20"/>
          <w:sz w:val="24"/>
          <w:szCs w:val="24"/>
          <w:lang w:eastAsia="en-US" w:bidi="ar-SA"/>
        </w:rPr>
        <w:t>ozumie,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czym polega udzielenie pierwszej pomocy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zatruciach:</w:t>
      </w:r>
    </w:p>
    <w:p w14:paraId="54D59E87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 w:line="249" w:lineRule="auto"/>
        <w:ind w:left="2197" w:right="118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omawia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zatrucie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tlenkiem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węgla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(czadem),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lekami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lub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środkami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odurzającymi;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wymienia</w:t>
      </w:r>
      <w:r w:rsidRPr="008D299A">
        <w:rPr>
          <w:color w:val="231F20"/>
          <w:spacing w:val="27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ich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objawy,</w:t>
      </w:r>
    </w:p>
    <w:p w14:paraId="1594FEBB" w14:textId="23F93248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sytuacji symulowanej podejmuje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prawidłowe działania wobec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osoby podejrzanej o</w:t>
      </w:r>
      <w:r w:rsidR="00733533">
        <w:rPr>
          <w:color w:val="231F20"/>
          <w:sz w:val="24"/>
          <w:szCs w:val="24"/>
          <w:lang w:eastAsia="en-US" w:bidi="ar-SA"/>
        </w:rPr>
        <w:t> 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zatrucie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0FFCFAB1" w14:textId="61D2F175" w:rsidR="00ED4EE0" w:rsidRPr="008D299A" w:rsidRDefault="00733533" w:rsidP="00733533">
      <w:pPr>
        <w:numPr>
          <w:ilvl w:val="1"/>
          <w:numId w:val="5"/>
        </w:numPr>
        <w:tabs>
          <w:tab w:val="left" w:pos="1799"/>
        </w:tabs>
        <w:spacing w:before="120"/>
        <w:ind w:left="1799" w:hanging="396"/>
        <w:jc w:val="both"/>
        <w:rPr>
          <w:sz w:val="24"/>
          <w:szCs w:val="24"/>
          <w:lang w:eastAsia="en-US" w:bidi="ar-SA"/>
        </w:rPr>
      </w:pPr>
      <w:r>
        <w:rPr>
          <w:color w:val="231F20"/>
          <w:sz w:val="24"/>
          <w:szCs w:val="24"/>
          <w:lang w:eastAsia="en-US" w:bidi="ar-SA"/>
        </w:rPr>
        <w:t>Z</w:t>
      </w:r>
      <w:r w:rsidR="00ED4EE0" w:rsidRPr="008D299A">
        <w:rPr>
          <w:color w:val="231F20"/>
          <w:sz w:val="24"/>
          <w:szCs w:val="24"/>
          <w:lang w:eastAsia="en-US" w:bidi="ar-SA"/>
        </w:rPr>
        <w:t>na</w:t>
      </w:r>
      <w:r w:rsidR="00ED4EE0"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zasady pierwszej pomocy w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>sytuacji</w:t>
      </w:r>
      <w:r w:rsidR="00ED4EE0"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="00ED4EE0" w:rsidRPr="008D299A">
        <w:rPr>
          <w:color w:val="231F20"/>
          <w:sz w:val="24"/>
          <w:szCs w:val="24"/>
          <w:lang w:eastAsia="en-US" w:bidi="ar-SA"/>
        </w:rPr>
        <w:t xml:space="preserve">wystąpienia zagrożenia z użyciem broni </w:t>
      </w:r>
      <w:r w:rsidR="00ED4EE0" w:rsidRPr="008D299A">
        <w:rPr>
          <w:color w:val="231F20"/>
          <w:spacing w:val="-2"/>
          <w:sz w:val="24"/>
          <w:szCs w:val="24"/>
          <w:lang w:eastAsia="en-US" w:bidi="ar-SA"/>
        </w:rPr>
        <w:t>konwencjonalnej:</w:t>
      </w:r>
    </w:p>
    <w:p w14:paraId="772A18F6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definicję masywnego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krwotoku,</w:t>
      </w:r>
    </w:p>
    <w:p w14:paraId="43E5E20A" w14:textId="77777777" w:rsidR="00ED4EE0" w:rsidRPr="008D299A" w:rsidRDefault="00ED4EE0" w:rsidP="00733533">
      <w:pPr>
        <w:numPr>
          <w:ilvl w:val="2"/>
          <w:numId w:val="5"/>
        </w:numPr>
        <w:tabs>
          <w:tab w:val="left" w:pos="2197"/>
        </w:tabs>
        <w:spacing w:before="120"/>
        <w:ind w:left="2197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zasady zachowania się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sytuacji zagrożenia (zasada „uciekaj, schowaj się,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walcz”).</w:t>
      </w:r>
    </w:p>
    <w:p w14:paraId="651D5FEA" w14:textId="77777777" w:rsidR="00ED4EE0" w:rsidRPr="008D299A" w:rsidRDefault="00ED4EE0" w:rsidP="00733533">
      <w:pPr>
        <w:numPr>
          <w:ilvl w:val="0"/>
          <w:numId w:val="5"/>
        </w:numPr>
        <w:tabs>
          <w:tab w:val="left" w:pos="1403"/>
        </w:tabs>
        <w:spacing w:before="120"/>
        <w:ind w:left="1403" w:hanging="453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 xml:space="preserve">Edukacja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obronna.</w:t>
      </w:r>
    </w:p>
    <w:p w14:paraId="32F57C62" w14:textId="77777777" w:rsidR="00ED4EE0" w:rsidRPr="008D299A" w:rsidRDefault="00ED4EE0" w:rsidP="00733533">
      <w:pPr>
        <w:numPr>
          <w:ilvl w:val="0"/>
          <w:numId w:val="8"/>
        </w:numPr>
        <w:tabs>
          <w:tab w:val="left" w:pos="1800"/>
        </w:tabs>
        <w:spacing w:before="120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Reagowanie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sytuacji zagrożenia działaniami wojennymi.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Uczeń:</w:t>
      </w:r>
    </w:p>
    <w:p w14:paraId="0EB1966B" w14:textId="77777777" w:rsidR="00ED4EE0" w:rsidRPr="008D299A" w:rsidRDefault="00ED4EE0" w:rsidP="00733533">
      <w:pPr>
        <w:numPr>
          <w:ilvl w:val="1"/>
          <w:numId w:val="9"/>
        </w:numPr>
        <w:tabs>
          <w:tab w:val="left" w:pos="2197"/>
        </w:tabs>
        <w:spacing w:before="120" w:line="249" w:lineRule="auto"/>
        <w:ind w:right="119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ograniczenia</w:t>
      </w:r>
      <w:r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organizmu</w:t>
      </w:r>
      <w:r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ludzkiego</w:t>
      </w:r>
      <w:r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związane</w:t>
      </w:r>
      <w:r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</w:t>
      </w:r>
      <w:r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brakiem</w:t>
      </w:r>
      <w:r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snu,</w:t>
      </w:r>
      <w:r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wody</w:t>
      </w:r>
      <w:r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i</w:t>
      </w:r>
      <w:r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pożywienia</w:t>
      </w:r>
      <w:r w:rsidRPr="008D299A">
        <w:rPr>
          <w:color w:val="231F20"/>
          <w:spacing w:val="-1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oraz</w:t>
      </w:r>
      <w:r w:rsidRPr="008D299A">
        <w:rPr>
          <w:color w:val="231F20"/>
          <w:spacing w:val="-12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wpływem czynników atmosferycznych na możliwości przetrwania;</w:t>
      </w:r>
    </w:p>
    <w:p w14:paraId="4879B02D" w14:textId="7C9F56D6" w:rsidR="00ED4EE0" w:rsidRPr="008D299A" w:rsidRDefault="00ED4EE0" w:rsidP="00733533">
      <w:pPr>
        <w:numPr>
          <w:ilvl w:val="1"/>
          <w:numId w:val="9"/>
        </w:numPr>
        <w:tabs>
          <w:tab w:val="left" w:pos="2197"/>
        </w:tabs>
        <w:spacing w:before="120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środki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podręczne do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zwiększenia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szans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przetrwania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i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rozumie, jak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je</w:t>
      </w:r>
      <w:r w:rsidR="00733533">
        <w:rPr>
          <w:color w:val="231F20"/>
          <w:sz w:val="24"/>
          <w:szCs w:val="24"/>
          <w:lang w:eastAsia="en-US" w:bidi="ar-SA"/>
        </w:rPr>
        <w:t> 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wykorzystywać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</w:p>
    <w:p w14:paraId="673AB6BF" w14:textId="77777777" w:rsidR="00ED4EE0" w:rsidRPr="008D299A" w:rsidRDefault="00ED4EE0" w:rsidP="00733533">
      <w:pPr>
        <w:numPr>
          <w:ilvl w:val="0"/>
          <w:numId w:val="8"/>
        </w:numPr>
        <w:tabs>
          <w:tab w:val="left" w:pos="1800"/>
        </w:tabs>
        <w:spacing w:before="120"/>
        <w:jc w:val="both"/>
        <w:rPr>
          <w:sz w:val="24"/>
          <w:szCs w:val="24"/>
          <w:lang w:eastAsia="en-US" w:bidi="ar-SA"/>
        </w:rPr>
      </w:pPr>
      <w:proofErr w:type="spellStart"/>
      <w:r w:rsidRPr="008D299A">
        <w:rPr>
          <w:color w:val="231F20"/>
          <w:sz w:val="24"/>
          <w:szCs w:val="24"/>
          <w:lang w:eastAsia="en-US" w:bidi="ar-SA"/>
        </w:rPr>
        <w:t>Cyberbezpieczeństwo</w:t>
      </w:r>
      <w:proofErr w:type="spellEnd"/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w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wymiarze wojskowym.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Uczeń:</w:t>
      </w:r>
    </w:p>
    <w:p w14:paraId="5281B067" w14:textId="77777777" w:rsidR="00ED4EE0" w:rsidRPr="008D299A" w:rsidRDefault="00ED4EE0" w:rsidP="00733533">
      <w:pPr>
        <w:numPr>
          <w:ilvl w:val="1"/>
          <w:numId w:val="8"/>
        </w:numPr>
        <w:tabs>
          <w:tab w:val="left" w:pos="2196"/>
        </w:tabs>
        <w:spacing w:before="120"/>
        <w:ind w:left="2196" w:hanging="396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>zna</w:t>
      </w:r>
      <w:r w:rsidRPr="008D299A">
        <w:rPr>
          <w:color w:val="231F20"/>
          <w:spacing w:val="-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 xml:space="preserve">zasady identyfikacji podstawowych zagrożeń </w:t>
      </w:r>
      <w:proofErr w:type="spellStart"/>
      <w:r w:rsidRPr="008D299A">
        <w:rPr>
          <w:color w:val="231F20"/>
          <w:spacing w:val="-2"/>
          <w:sz w:val="24"/>
          <w:szCs w:val="24"/>
          <w:lang w:eastAsia="en-US" w:bidi="ar-SA"/>
        </w:rPr>
        <w:t>cyberbezpieczeństwa</w:t>
      </w:r>
      <w:proofErr w:type="spellEnd"/>
      <w:r w:rsidRPr="008D299A">
        <w:rPr>
          <w:color w:val="231F20"/>
          <w:spacing w:val="-2"/>
          <w:sz w:val="24"/>
          <w:szCs w:val="24"/>
          <w:lang w:eastAsia="en-US" w:bidi="ar-SA"/>
        </w:rPr>
        <w:t>;</w:t>
      </w:r>
    </w:p>
    <w:p w14:paraId="5459324A" w14:textId="502A8E9C" w:rsidR="00ED4EE0" w:rsidRPr="008D299A" w:rsidRDefault="00ED4EE0" w:rsidP="00733533">
      <w:pPr>
        <w:numPr>
          <w:ilvl w:val="1"/>
          <w:numId w:val="8"/>
        </w:numPr>
        <w:tabs>
          <w:tab w:val="left" w:pos="2196"/>
        </w:tabs>
        <w:spacing w:before="120" w:line="249" w:lineRule="auto"/>
        <w:ind w:left="2196" w:right="119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z w:val="24"/>
          <w:szCs w:val="24"/>
          <w:lang w:eastAsia="en-US" w:bidi="ar-SA"/>
        </w:rPr>
        <w:t xml:space="preserve">zna i rozumie wybrane definicje </w:t>
      </w:r>
      <w:proofErr w:type="spellStart"/>
      <w:r w:rsidRPr="008D299A">
        <w:rPr>
          <w:color w:val="231F20"/>
          <w:sz w:val="24"/>
          <w:szCs w:val="24"/>
          <w:lang w:eastAsia="en-US" w:bidi="ar-SA"/>
        </w:rPr>
        <w:t>cyberbezpieczeństwa</w:t>
      </w:r>
      <w:proofErr w:type="spellEnd"/>
      <w:r w:rsidRPr="008D299A">
        <w:rPr>
          <w:color w:val="231F20"/>
          <w:sz w:val="24"/>
          <w:szCs w:val="24"/>
          <w:lang w:eastAsia="en-US" w:bidi="ar-SA"/>
        </w:rPr>
        <w:t xml:space="preserve"> zawarte w ustawie z dnia 5</w:t>
      </w:r>
      <w:r w:rsidR="00733533">
        <w:rPr>
          <w:color w:val="231F20"/>
          <w:sz w:val="24"/>
          <w:szCs w:val="24"/>
          <w:lang w:eastAsia="en-US" w:bidi="ar-SA"/>
        </w:rPr>
        <w:t> </w:t>
      </w:r>
      <w:r w:rsidRPr="008D299A">
        <w:rPr>
          <w:color w:val="231F20"/>
          <w:sz w:val="24"/>
          <w:szCs w:val="24"/>
          <w:lang w:eastAsia="en-US" w:bidi="ar-SA"/>
        </w:rPr>
        <w:t>lipca 2018 r.</w:t>
      </w:r>
      <w:r w:rsidRPr="008D299A">
        <w:rPr>
          <w:color w:val="231F20"/>
          <w:spacing w:val="8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o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krajowym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systemie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proofErr w:type="spellStart"/>
      <w:r w:rsidRPr="008D299A">
        <w:rPr>
          <w:color w:val="231F20"/>
          <w:sz w:val="24"/>
          <w:szCs w:val="24"/>
          <w:lang w:eastAsia="en-US" w:bidi="ar-SA"/>
        </w:rPr>
        <w:t>cyberbezpieczeństwa</w:t>
      </w:r>
      <w:proofErr w:type="spellEnd"/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(Dz.</w:t>
      </w:r>
      <w:r w:rsidRPr="008D299A">
        <w:rPr>
          <w:color w:val="231F20"/>
          <w:spacing w:val="-11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U.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2020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r.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poz.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1369,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z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2021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r.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poz.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2333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i</w:t>
      </w:r>
      <w:r w:rsidRPr="008D299A">
        <w:rPr>
          <w:color w:val="231F20"/>
          <w:spacing w:val="-10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z w:val="24"/>
          <w:szCs w:val="24"/>
          <w:lang w:eastAsia="en-US" w:bidi="ar-SA"/>
        </w:rPr>
        <w:t>2445 oraz z 2022 r. poz. 655) oraz dokumentach NATO;</w:t>
      </w:r>
    </w:p>
    <w:p w14:paraId="7CEB16AC" w14:textId="064DAE55" w:rsidR="00ED4EE0" w:rsidRPr="008D299A" w:rsidRDefault="00ED4EE0" w:rsidP="00733533">
      <w:pPr>
        <w:numPr>
          <w:ilvl w:val="1"/>
          <w:numId w:val="8"/>
        </w:numPr>
        <w:tabs>
          <w:tab w:val="left" w:pos="2196"/>
        </w:tabs>
        <w:spacing w:before="120" w:line="249" w:lineRule="auto"/>
        <w:ind w:left="2196" w:right="121"/>
        <w:jc w:val="both"/>
        <w:rPr>
          <w:sz w:val="24"/>
          <w:szCs w:val="24"/>
          <w:lang w:eastAsia="en-US" w:bidi="ar-SA"/>
        </w:rPr>
      </w:pPr>
      <w:r w:rsidRPr="008D299A">
        <w:rPr>
          <w:color w:val="231F20"/>
          <w:spacing w:val="-2"/>
          <w:sz w:val="24"/>
          <w:szCs w:val="24"/>
          <w:lang w:eastAsia="en-US" w:bidi="ar-SA"/>
        </w:rPr>
        <w:t>potrafi określić podział ról w</w:t>
      </w:r>
      <w:r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czasie współdziałania układu militarnego z</w:t>
      </w:r>
      <w:r w:rsidRPr="008D299A">
        <w:rPr>
          <w:color w:val="231F20"/>
          <w:spacing w:val="-3"/>
          <w:sz w:val="24"/>
          <w:szCs w:val="24"/>
          <w:lang w:eastAsia="en-US" w:bidi="ar-SA"/>
        </w:rPr>
        <w:t xml:space="preserve"> </w:t>
      </w:r>
      <w:r w:rsidRPr="008D299A">
        <w:rPr>
          <w:color w:val="231F20"/>
          <w:spacing w:val="-2"/>
          <w:sz w:val="24"/>
          <w:szCs w:val="24"/>
          <w:lang w:eastAsia="en-US" w:bidi="ar-SA"/>
        </w:rPr>
        <w:t>podmiotami układu pozamilitarnego</w:t>
      </w:r>
      <w:r w:rsidR="00733533">
        <w:rPr>
          <w:color w:val="231F20"/>
          <w:spacing w:val="-2"/>
          <w:sz w:val="24"/>
          <w:szCs w:val="24"/>
          <w:lang w:eastAsia="en-US" w:bidi="ar-SA"/>
        </w:rPr>
        <w:t>.</w:t>
      </w:r>
      <w:bookmarkStart w:id="0" w:name="_GoBack"/>
      <w:bookmarkEnd w:id="0"/>
    </w:p>
    <w:p w14:paraId="503364FA" w14:textId="77777777" w:rsidR="00ED4EE0" w:rsidRPr="00DB2537" w:rsidRDefault="00ED4EE0" w:rsidP="00733533">
      <w:pPr>
        <w:pStyle w:val="Nagwek1"/>
        <w:spacing w:before="120" w:line="360" w:lineRule="auto"/>
        <w:ind w:left="142" w:hanging="142"/>
        <w:jc w:val="left"/>
      </w:pPr>
    </w:p>
    <w:sectPr w:rsidR="00ED4EE0" w:rsidRPr="00DB2537" w:rsidSect="006C18BD">
      <w:headerReference w:type="default" r:id="rId14"/>
      <w:pgSz w:w="11906" w:h="16838" w:code="9"/>
      <w:pgMar w:top="380" w:right="849" w:bottom="38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4DAE" w14:textId="77777777" w:rsidR="00B55CA8" w:rsidRDefault="00B55CA8">
      <w:r>
        <w:separator/>
      </w:r>
    </w:p>
  </w:endnote>
  <w:endnote w:type="continuationSeparator" w:id="0">
    <w:p w14:paraId="5283ADBD" w14:textId="77777777" w:rsidR="00B55CA8" w:rsidRDefault="00B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C2EA" w14:textId="77777777" w:rsidR="00B55CA8" w:rsidRDefault="00B55CA8">
      <w:r>
        <w:separator/>
      </w:r>
    </w:p>
  </w:footnote>
  <w:footnote w:type="continuationSeparator" w:id="0">
    <w:p w14:paraId="585C9F1F" w14:textId="77777777" w:rsidR="00B55CA8" w:rsidRDefault="00B5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3B5D" w14:textId="77777777" w:rsidR="00845BED" w:rsidRDefault="00845BED">
    <w:pPr>
      <w:pStyle w:val="Tekstpodstawowy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58F"/>
    <w:multiLevelType w:val="hybridMultilevel"/>
    <w:tmpl w:val="023E7D80"/>
    <w:lvl w:ilvl="0" w:tplc="2C5C1EEA">
      <w:start w:val="1"/>
      <w:numFmt w:val="decimal"/>
      <w:lvlText w:val="%1."/>
      <w:lvlJc w:val="left"/>
      <w:pPr>
        <w:ind w:left="180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A1A2733C">
      <w:numFmt w:val="bullet"/>
      <w:lvlText w:val="•"/>
      <w:lvlJc w:val="left"/>
      <w:pPr>
        <w:ind w:left="3076" w:hanging="397"/>
      </w:pPr>
      <w:rPr>
        <w:rFonts w:hint="default"/>
        <w:lang w:val="pl-PL" w:eastAsia="en-US" w:bidi="ar-SA"/>
      </w:rPr>
    </w:lvl>
    <w:lvl w:ilvl="3" w:tplc="43848ED0">
      <w:numFmt w:val="bullet"/>
      <w:lvlText w:val="•"/>
      <w:lvlJc w:val="left"/>
      <w:pPr>
        <w:ind w:left="3952" w:hanging="397"/>
      </w:pPr>
      <w:rPr>
        <w:rFonts w:hint="default"/>
        <w:lang w:val="pl-PL" w:eastAsia="en-US" w:bidi="ar-SA"/>
      </w:rPr>
    </w:lvl>
    <w:lvl w:ilvl="4" w:tplc="65E8E2F4">
      <w:numFmt w:val="bullet"/>
      <w:lvlText w:val="•"/>
      <w:lvlJc w:val="left"/>
      <w:pPr>
        <w:ind w:left="4828" w:hanging="397"/>
      </w:pPr>
      <w:rPr>
        <w:rFonts w:hint="default"/>
        <w:lang w:val="pl-PL" w:eastAsia="en-US" w:bidi="ar-SA"/>
      </w:rPr>
    </w:lvl>
    <w:lvl w:ilvl="5" w:tplc="6E1CAF0C">
      <w:numFmt w:val="bullet"/>
      <w:lvlText w:val="•"/>
      <w:lvlJc w:val="left"/>
      <w:pPr>
        <w:ind w:left="5704" w:hanging="397"/>
      </w:pPr>
      <w:rPr>
        <w:rFonts w:hint="default"/>
        <w:lang w:val="pl-PL" w:eastAsia="en-US" w:bidi="ar-SA"/>
      </w:rPr>
    </w:lvl>
    <w:lvl w:ilvl="6" w:tplc="14DE0630">
      <w:numFmt w:val="bullet"/>
      <w:lvlText w:val="•"/>
      <w:lvlJc w:val="left"/>
      <w:pPr>
        <w:ind w:left="6580" w:hanging="397"/>
      </w:pPr>
      <w:rPr>
        <w:rFonts w:hint="default"/>
        <w:lang w:val="pl-PL" w:eastAsia="en-US" w:bidi="ar-SA"/>
      </w:rPr>
    </w:lvl>
    <w:lvl w:ilvl="7" w:tplc="B052E3AA">
      <w:numFmt w:val="bullet"/>
      <w:lvlText w:val="•"/>
      <w:lvlJc w:val="left"/>
      <w:pPr>
        <w:ind w:left="7457" w:hanging="397"/>
      </w:pPr>
      <w:rPr>
        <w:rFonts w:hint="default"/>
        <w:lang w:val="pl-PL" w:eastAsia="en-US" w:bidi="ar-SA"/>
      </w:rPr>
    </w:lvl>
    <w:lvl w:ilvl="8" w:tplc="6D8C309A">
      <w:numFmt w:val="bullet"/>
      <w:lvlText w:val="•"/>
      <w:lvlJc w:val="left"/>
      <w:pPr>
        <w:ind w:left="8333" w:hanging="397"/>
      </w:pPr>
      <w:rPr>
        <w:rFonts w:hint="default"/>
        <w:lang w:val="pl-PL" w:eastAsia="en-US" w:bidi="ar-SA"/>
      </w:rPr>
    </w:lvl>
  </w:abstractNum>
  <w:abstractNum w:abstractNumId="1" w15:restartNumberingAfterBreak="0">
    <w:nsid w:val="365C1E1B"/>
    <w:multiLevelType w:val="hybridMultilevel"/>
    <w:tmpl w:val="64661F42"/>
    <w:lvl w:ilvl="0" w:tplc="82686DA8">
      <w:start w:val="1"/>
      <w:numFmt w:val="upperRoman"/>
      <w:lvlText w:val="%1."/>
      <w:lvlJc w:val="left"/>
      <w:pPr>
        <w:ind w:left="782" w:hanging="295"/>
        <w:jc w:val="right"/>
      </w:pPr>
      <w:rPr>
        <w:rFonts w:ascii="Times New Roman" w:eastAsia="Times New Roman" w:hAnsi="Times New Roman" w:cs="Times New Roman" w:hint="default"/>
        <w:color w:val="4D4D4D"/>
        <w:w w:val="87"/>
        <w:sz w:val="24"/>
        <w:szCs w:val="24"/>
        <w:lang w:val="pl-PL" w:eastAsia="pl-PL" w:bidi="pl-PL"/>
      </w:rPr>
    </w:lvl>
    <w:lvl w:ilvl="1" w:tplc="29FE4CC6">
      <w:numFmt w:val="bullet"/>
      <w:lvlText w:val="•"/>
      <w:lvlJc w:val="left"/>
      <w:pPr>
        <w:ind w:left="1610" w:hanging="295"/>
      </w:pPr>
      <w:rPr>
        <w:rFonts w:hint="default"/>
        <w:lang w:val="pl-PL" w:eastAsia="pl-PL" w:bidi="pl-PL"/>
      </w:rPr>
    </w:lvl>
    <w:lvl w:ilvl="2" w:tplc="D5CA29DE">
      <w:numFmt w:val="bullet"/>
      <w:lvlText w:val="•"/>
      <w:lvlJc w:val="left"/>
      <w:pPr>
        <w:ind w:left="2441" w:hanging="295"/>
      </w:pPr>
      <w:rPr>
        <w:rFonts w:hint="default"/>
        <w:lang w:val="pl-PL" w:eastAsia="pl-PL" w:bidi="pl-PL"/>
      </w:rPr>
    </w:lvl>
    <w:lvl w:ilvl="3" w:tplc="7DCC6730">
      <w:numFmt w:val="bullet"/>
      <w:lvlText w:val="•"/>
      <w:lvlJc w:val="left"/>
      <w:pPr>
        <w:ind w:left="3271" w:hanging="295"/>
      </w:pPr>
      <w:rPr>
        <w:rFonts w:hint="default"/>
        <w:lang w:val="pl-PL" w:eastAsia="pl-PL" w:bidi="pl-PL"/>
      </w:rPr>
    </w:lvl>
    <w:lvl w:ilvl="4" w:tplc="F6A26310">
      <w:numFmt w:val="bullet"/>
      <w:lvlText w:val="•"/>
      <w:lvlJc w:val="left"/>
      <w:pPr>
        <w:ind w:left="4102" w:hanging="295"/>
      </w:pPr>
      <w:rPr>
        <w:rFonts w:hint="default"/>
        <w:lang w:val="pl-PL" w:eastAsia="pl-PL" w:bidi="pl-PL"/>
      </w:rPr>
    </w:lvl>
    <w:lvl w:ilvl="5" w:tplc="B5A2977A">
      <w:numFmt w:val="bullet"/>
      <w:lvlText w:val="•"/>
      <w:lvlJc w:val="left"/>
      <w:pPr>
        <w:ind w:left="4933" w:hanging="295"/>
      </w:pPr>
      <w:rPr>
        <w:rFonts w:hint="default"/>
        <w:lang w:val="pl-PL" w:eastAsia="pl-PL" w:bidi="pl-PL"/>
      </w:rPr>
    </w:lvl>
    <w:lvl w:ilvl="6" w:tplc="94EE0210">
      <w:numFmt w:val="bullet"/>
      <w:lvlText w:val="•"/>
      <w:lvlJc w:val="left"/>
      <w:pPr>
        <w:ind w:left="5763" w:hanging="295"/>
      </w:pPr>
      <w:rPr>
        <w:rFonts w:hint="default"/>
        <w:lang w:val="pl-PL" w:eastAsia="pl-PL" w:bidi="pl-PL"/>
      </w:rPr>
    </w:lvl>
    <w:lvl w:ilvl="7" w:tplc="975C3E88">
      <w:numFmt w:val="bullet"/>
      <w:lvlText w:val="•"/>
      <w:lvlJc w:val="left"/>
      <w:pPr>
        <w:ind w:left="6594" w:hanging="295"/>
      </w:pPr>
      <w:rPr>
        <w:rFonts w:hint="default"/>
        <w:lang w:val="pl-PL" w:eastAsia="pl-PL" w:bidi="pl-PL"/>
      </w:rPr>
    </w:lvl>
    <w:lvl w:ilvl="8" w:tplc="533C8988">
      <w:numFmt w:val="bullet"/>
      <w:lvlText w:val="•"/>
      <w:lvlJc w:val="left"/>
      <w:pPr>
        <w:ind w:left="7425" w:hanging="295"/>
      </w:pPr>
      <w:rPr>
        <w:rFonts w:hint="default"/>
        <w:lang w:val="pl-PL" w:eastAsia="pl-PL" w:bidi="pl-PL"/>
      </w:rPr>
    </w:lvl>
  </w:abstractNum>
  <w:abstractNum w:abstractNumId="2" w15:restartNumberingAfterBreak="0">
    <w:nsid w:val="368E2294"/>
    <w:multiLevelType w:val="hybridMultilevel"/>
    <w:tmpl w:val="EC3C3D76"/>
    <w:lvl w:ilvl="0" w:tplc="FFFFFFFF">
      <w:start w:val="1"/>
      <w:numFmt w:val="decimal"/>
      <w:lvlText w:val="%1."/>
      <w:lvlJc w:val="left"/>
      <w:pPr>
        <w:ind w:left="180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numFmt w:val="bullet"/>
      <w:lvlText w:val="•"/>
      <w:lvlJc w:val="left"/>
      <w:pPr>
        <w:ind w:left="3076" w:hanging="39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52" w:hanging="39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28" w:hanging="39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04" w:hanging="39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80" w:hanging="39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57" w:hanging="39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33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38054824"/>
    <w:multiLevelType w:val="hybridMultilevel"/>
    <w:tmpl w:val="910013E2"/>
    <w:lvl w:ilvl="0" w:tplc="4D1460B6">
      <w:start w:val="1"/>
      <w:numFmt w:val="decimal"/>
      <w:lvlText w:val="%1."/>
      <w:lvlJc w:val="left"/>
      <w:pPr>
        <w:ind w:left="1914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FF4FDA4">
      <w:start w:val="1"/>
      <w:numFmt w:val="decimal"/>
      <w:lvlText w:val="%2)"/>
      <w:lvlJc w:val="left"/>
      <w:pPr>
        <w:ind w:left="225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45ECFEFC">
      <w:numFmt w:val="bullet"/>
      <w:lvlText w:val="•"/>
      <w:lvlJc w:val="left"/>
      <w:pPr>
        <w:ind w:left="3129" w:hanging="341"/>
      </w:pPr>
      <w:rPr>
        <w:rFonts w:hint="default"/>
        <w:lang w:val="pl-PL" w:eastAsia="en-US" w:bidi="ar-SA"/>
      </w:rPr>
    </w:lvl>
    <w:lvl w:ilvl="3" w:tplc="CF9E6BFA">
      <w:numFmt w:val="bullet"/>
      <w:lvlText w:val="•"/>
      <w:lvlJc w:val="left"/>
      <w:pPr>
        <w:ind w:left="3999" w:hanging="341"/>
      </w:pPr>
      <w:rPr>
        <w:rFonts w:hint="default"/>
        <w:lang w:val="pl-PL" w:eastAsia="en-US" w:bidi="ar-SA"/>
      </w:rPr>
    </w:lvl>
    <w:lvl w:ilvl="4" w:tplc="BF9E8690">
      <w:numFmt w:val="bullet"/>
      <w:lvlText w:val="•"/>
      <w:lvlJc w:val="left"/>
      <w:pPr>
        <w:ind w:left="4868" w:hanging="341"/>
      </w:pPr>
      <w:rPr>
        <w:rFonts w:hint="default"/>
        <w:lang w:val="pl-PL" w:eastAsia="en-US" w:bidi="ar-SA"/>
      </w:rPr>
    </w:lvl>
    <w:lvl w:ilvl="5" w:tplc="E2B6FAB6">
      <w:numFmt w:val="bullet"/>
      <w:lvlText w:val="•"/>
      <w:lvlJc w:val="left"/>
      <w:pPr>
        <w:ind w:left="5738" w:hanging="341"/>
      </w:pPr>
      <w:rPr>
        <w:rFonts w:hint="default"/>
        <w:lang w:val="pl-PL" w:eastAsia="en-US" w:bidi="ar-SA"/>
      </w:rPr>
    </w:lvl>
    <w:lvl w:ilvl="6" w:tplc="B4A0D406">
      <w:numFmt w:val="bullet"/>
      <w:lvlText w:val="•"/>
      <w:lvlJc w:val="left"/>
      <w:pPr>
        <w:ind w:left="6607" w:hanging="341"/>
      </w:pPr>
      <w:rPr>
        <w:rFonts w:hint="default"/>
        <w:lang w:val="pl-PL" w:eastAsia="en-US" w:bidi="ar-SA"/>
      </w:rPr>
    </w:lvl>
    <w:lvl w:ilvl="7" w:tplc="866A06DC">
      <w:numFmt w:val="bullet"/>
      <w:lvlText w:val="•"/>
      <w:lvlJc w:val="left"/>
      <w:pPr>
        <w:ind w:left="7477" w:hanging="341"/>
      </w:pPr>
      <w:rPr>
        <w:rFonts w:hint="default"/>
        <w:lang w:val="pl-PL" w:eastAsia="en-US" w:bidi="ar-SA"/>
      </w:rPr>
    </w:lvl>
    <w:lvl w:ilvl="8" w:tplc="9DAA1CA4">
      <w:numFmt w:val="bullet"/>
      <w:lvlText w:val="•"/>
      <w:lvlJc w:val="left"/>
      <w:pPr>
        <w:ind w:left="8346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3FB65CD3"/>
    <w:multiLevelType w:val="hybridMultilevel"/>
    <w:tmpl w:val="A6E41DF8"/>
    <w:lvl w:ilvl="0" w:tplc="0EFACBEE">
      <w:start w:val="1"/>
      <w:numFmt w:val="lowerLetter"/>
      <w:lvlText w:val="%1)"/>
      <w:lvlJc w:val="left"/>
      <w:pPr>
        <w:ind w:left="2198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6AB3"/>
    <w:multiLevelType w:val="hybridMultilevel"/>
    <w:tmpl w:val="487A00B4"/>
    <w:lvl w:ilvl="0" w:tplc="5AFCFADA">
      <w:start w:val="1"/>
      <w:numFmt w:val="decimal"/>
      <w:lvlText w:val="%1."/>
      <w:lvlJc w:val="left"/>
      <w:pPr>
        <w:ind w:left="1801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61AA24A">
      <w:numFmt w:val="bullet"/>
      <w:lvlText w:val="•"/>
      <w:lvlJc w:val="left"/>
      <w:pPr>
        <w:ind w:left="3076" w:hanging="397"/>
      </w:pPr>
      <w:rPr>
        <w:rFonts w:hint="default"/>
        <w:lang w:val="pl-PL" w:eastAsia="en-US" w:bidi="ar-SA"/>
      </w:rPr>
    </w:lvl>
    <w:lvl w:ilvl="3" w:tplc="8F32F5FA">
      <w:numFmt w:val="bullet"/>
      <w:lvlText w:val="•"/>
      <w:lvlJc w:val="left"/>
      <w:pPr>
        <w:ind w:left="3952" w:hanging="397"/>
      </w:pPr>
      <w:rPr>
        <w:rFonts w:hint="default"/>
        <w:lang w:val="pl-PL" w:eastAsia="en-US" w:bidi="ar-SA"/>
      </w:rPr>
    </w:lvl>
    <w:lvl w:ilvl="4" w:tplc="40E06006">
      <w:numFmt w:val="bullet"/>
      <w:lvlText w:val="•"/>
      <w:lvlJc w:val="left"/>
      <w:pPr>
        <w:ind w:left="4828" w:hanging="397"/>
      </w:pPr>
      <w:rPr>
        <w:rFonts w:hint="default"/>
        <w:lang w:val="pl-PL" w:eastAsia="en-US" w:bidi="ar-SA"/>
      </w:rPr>
    </w:lvl>
    <w:lvl w:ilvl="5" w:tplc="247CF46E">
      <w:numFmt w:val="bullet"/>
      <w:lvlText w:val="•"/>
      <w:lvlJc w:val="left"/>
      <w:pPr>
        <w:ind w:left="5704" w:hanging="397"/>
      </w:pPr>
      <w:rPr>
        <w:rFonts w:hint="default"/>
        <w:lang w:val="pl-PL" w:eastAsia="en-US" w:bidi="ar-SA"/>
      </w:rPr>
    </w:lvl>
    <w:lvl w:ilvl="6" w:tplc="DF28B78E">
      <w:numFmt w:val="bullet"/>
      <w:lvlText w:val="•"/>
      <w:lvlJc w:val="left"/>
      <w:pPr>
        <w:ind w:left="6580" w:hanging="397"/>
      </w:pPr>
      <w:rPr>
        <w:rFonts w:hint="default"/>
        <w:lang w:val="pl-PL" w:eastAsia="en-US" w:bidi="ar-SA"/>
      </w:rPr>
    </w:lvl>
    <w:lvl w:ilvl="7" w:tplc="5FD04BEA">
      <w:numFmt w:val="bullet"/>
      <w:lvlText w:val="•"/>
      <w:lvlJc w:val="left"/>
      <w:pPr>
        <w:ind w:left="7457" w:hanging="397"/>
      </w:pPr>
      <w:rPr>
        <w:rFonts w:hint="default"/>
        <w:lang w:val="pl-PL" w:eastAsia="en-US" w:bidi="ar-SA"/>
      </w:rPr>
    </w:lvl>
    <w:lvl w:ilvl="8" w:tplc="DE7A972C">
      <w:numFmt w:val="bullet"/>
      <w:lvlText w:val="•"/>
      <w:lvlJc w:val="left"/>
      <w:pPr>
        <w:ind w:left="8333" w:hanging="397"/>
      </w:pPr>
      <w:rPr>
        <w:rFonts w:hint="default"/>
        <w:lang w:val="pl-PL" w:eastAsia="en-US" w:bidi="ar-SA"/>
      </w:rPr>
    </w:lvl>
  </w:abstractNum>
  <w:abstractNum w:abstractNumId="6" w15:restartNumberingAfterBreak="0">
    <w:nsid w:val="625821DD"/>
    <w:multiLevelType w:val="hybridMultilevel"/>
    <w:tmpl w:val="4E42C282"/>
    <w:lvl w:ilvl="0" w:tplc="14B0074C">
      <w:start w:val="1"/>
      <w:numFmt w:val="upperRoman"/>
      <w:lvlText w:val="%1."/>
      <w:lvlJc w:val="left"/>
      <w:pPr>
        <w:ind w:left="576" w:hanging="310"/>
        <w:jc w:val="right"/>
      </w:pPr>
      <w:rPr>
        <w:rFonts w:ascii="Times New Roman" w:eastAsia="Times New Roman" w:hAnsi="Times New Roman" w:cs="Times New Roman" w:hint="default"/>
        <w:color w:val="4D4D4D"/>
        <w:w w:val="96"/>
        <w:sz w:val="24"/>
        <w:szCs w:val="24"/>
        <w:lang w:val="pl-PL" w:eastAsia="pl-PL" w:bidi="pl-PL"/>
      </w:rPr>
    </w:lvl>
    <w:lvl w:ilvl="1" w:tplc="6E588C4C">
      <w:start w:val="1"/>
      <w:numFmt w:val="decimal"/>
      <w:lvlText w:val="%2."/>
      <w:lvlJc w:val="left"/>
      <w:pPr>
        <w:ind w:left="915" w:hanging="347"/>
      </w:pPr>
      <w:rPr>
        <w:rFonts w:ascii="Times New Roman" w:eastAsia="Times New Roman" w:hAnsi="Times New Roman" w:cs="Times New Roman"/>
        <w:color w:val="4D4D4D"/>
        <w:w w:val="96"/>
        <w:sz w:val="24"/>
        <w:szCs w:val="24"/>
        <w:lang w:val="pl-PL" w:eastAsia="pl-PL" w:bidi="pl-PL"/>
      </w:rPr>
    </w:lvl>
    <w:lvl w:ilvl="2" w:tplc="2D683846">
      <w:start w:val="1"/>
      <w:numFmt w:val="decimal"/>
      <w:lvlText w:val="%3)"/>
      <w:lvlJc w:val="left"/>
      <w:pPr>
        <w:ind w:left="1628" w:hanging="347"/>
      </w:pPr>
      <w:rPr>
        <w:rFonts w:ascii="Times New Roman" w:eastAsia="Times New Roman" w:hAnsi="Times New Roman" w:cs="Times New Roman" w:hint="default"/>
        <w:color w:val="4D4D4D"/>
        <w:w w:val="95"/>
        <w:sz w:val="24"/>
        <w:szCs w:val="24"/>
        <w:lang w:val="pl-PL" w:eastAsia="pl-PL" w:bidi="pl-PL"/>
      </w:rPr>
    </w:lvl>
    <w:lvl w:ilvl="3" w:tplc="55C26E70">
      <w:numFmt w:val="bullet"/>
      <w:lvlText w:val="•"/>
      <w:lvlJc w:val="left"/>
      <w:pPr>
        <w:ind w:left="1620" w:hanging="347"/>
      </w:pPr>
      <w:rPr>
        <w:rFonts w:hint="default"/>
        <w:lang w:val="pl-PL" w:eastAsia="pl-PL" w:bidi="pl-PL"/>
      </w:rPr>
    </w:lvl>
    <w:lvl w:ilvl="4" w:tplc="5ED46870">
      <w:numFmt w:val="bullet"/>
      <w:lvlText w:val="•"/>
      <w:lvlJc w:val="left"/>
      <w:pPr>
        <w:ind w:left="2686" w:hanging="347"/>
      </w:pPr>
      <w:rPr>
        <w:rFonts w:hint="default"/>
        <w:lang w:val="pl-PL" w:eastAsia="pl-PL" w:bidi="pl-PL"/>
      </w:rPr>
    </w:lvl>
    <w:lvl w:ilvl="5" w:tplc="0600AD54">
      <w:numFmt w:val="bullet"/>
      <w:lvlText w:val="•"/>
      <w:lvlJc w:val="left"/>
      <w:pPr>
        <w:ind w:left="3753" w:hanging="347"/>
      </w:pPr>
      <w:rPr>
        <w:rFonts w:hint="default"/>
        <w:lang w:val="pl-PL" w:eastAsia="pl-PL" w:bidi="pl-PL"/>
      </w:rPr>
    </w:lvl>
    <w:lvl w:ilvl="6" w:tplc="13E46E86">
      <w:numFmt w:val="bullet"/>
      <w:lvlText w:val="•"/>
      <w:lvlJc w:val="left"/>
      <w:pPr>
        <w:ind w:left="4819" w:hanging="347"/>
      </w:pPr>
      <w:rPr>
        <w:rFonts w:hint="default"/>
        <w:lang w:val="pl-PL" w:eastAsia="pl-PL" w:bidi="pl-PL"/>
      </w:rPr>
    </w:lvl>
    <w:lvl w:ilvl="7" w:tplc="7376D69C">
      <w:numFmt w:val="bullet"/>
      <w:lvlText w:val="•"/>
      <w:lvlJc w:val="left"/>
      <w:pPr>
        <w:ind w:left="5886" w:hanging="347"/>
      </w:pPr>
      <w:rPr>
        <w:rFonts w:hint="default"/>
        <w:lang w:val="pl-PL" w:eastAsia="pl-PL" w:bidi="pl-PL"/>
      </w:rPr>
    </w:lvl>
    <w:lvl w:ilvl="8" w:tplc="B46E744E">
      <w:numFmt w:val="bullet"/>
      <w:lvlText w:val="•"/>
      <w:lvlJc w:val="left"/>
      <w:pPr>
        <w:ind w:left="6953" w:hanging="347"/>
      </w:pPr>
      <w:rPr>
        <w:rFonts w:hint="default"/>
        <w:lang w:val="pl-PL" w:eastAsia="pl-PL" w:bidi="pl-PL"/>
      </w:rPr>
    </w:lvl>
  </w:abstractNum>
  <w:abstractNum w:abstractNumId="7" w15:restartNumberingAfterBreak="0">
    <w:nsid w:val="69A76B06"/>
    <w:multiLevelType w:val="hybridMultilevel"/>
    <w:tmpl w:val="345045AC"/>
    <w:lvl w:ilvl="0" w:tplc="2CDC54EC">
      <w:start w:val="1"/>
      <w:numFmt w:val="upperRoman"/>
      <w:lvlText w:val="%1."/>
      <w:lvlJc w:val="left"/>
      <w:pPr>
        <w:ind w:left="151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6E88448">
      <w:start w:val="1"/>
      <w:numFmt w:val="decimal"/>
      <w:lvlText w:val="%2)"/>
      <w:lvlJc w:val="left"/>
      <w:pPr>
        <w:ind w:left="1914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2CE83476">
      <w:start w:val="1"/>
      <w:numFmt w:val="lowerLetter"/>
      <w:lvlText w:val="%3)"/>
      <w:lvlJc w:val="left"/>
      <w:pPr>
        <w:ind w:left="225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3" w:tplc="FAC625DA">
      <w:numFmt w:val="bullet"/>
      <w:lvlText w:val="•"/>
      <w:lvlJc w:val="left"/>
      <w:pPr>
        <w:ind w:left="3238" w:hanging="341"/>
      </w:pPr>
      <w:rPr>
        <w:rFonts w:hint="default"/>
        <w:lang w:val="pl-PL" w:eastAsia="en-US" w:bidi="ar-SA"/>
      </w:rPr>
    </w:lvl>
    <w:lvl w:ilvl="4" w:tplc="6232863E">
      <w:numFmt w:val="bullet"/>
      <w:lvlText w:val="•"/>
      <w:lvlJc w:val="left"/>
      <w:pPr>
        <w:ind w:left="4216" w:hanging="341"/>
      </w:pPr>
      <w:rPr>
        <w:rFonts w:hint="default"/>
        <w:lang w:val="pl-PL" w:eastAsia="en-US" w:bidi="ar-SA"/>
      </w:rPr>
    </w:lvl>
    <w:lvl w:ilvl="5" w:tplc="77BE2A4E">
      <w:numFmt w:val="bullet"/>
      <w:lvlText w:val="•"/>
      <w:lvlJc w:val="left"/>
      <w:pPr>
        <w:ind w:left="5194" w:hanging="341"/>
      </w:pPr>
      <w:rPr>
        <w:rFonts w:hint="default"/>
        <w:lang w:val="pl-PL" w:eastAsia="en-US" w:bidi="ar-SA"/>
      </w:rPr>
    </w:lvl>
    <w:lvl w:ilvl="6" w:tplc="41ACB5DC">
      <w:numFmt w:val="bullet"/>
      <w:lvlText w:val="•"/>
      <w:lvlJc w:val="left"/>
      <w:pPr>
        <w:ind w:left="6172" w:hanging="341"/>
      </w:pPr>
      <w:rPr>
        <w:rFonts w:hint="default"/>
        <w:lang w:val="pl-PL" w:eastAsia="en-US" w:bidi="ar-SA"/>
      </w:rPr>
    </w:lvl>
    <w:lvl w:ilvl="7" w:tplc="6302B37C">
      <w:numFmt w:val="bullet"/>
      <w:lvlText w:val="•"/>
      <w:lvlJc w:val="left"/>
      <w:pPr>
        <w:ind w:left="7150" w:hanging="341"/>
      </w:pPr>
      <w:rPr>
        <w:rFonts w:hint="default"/>
        <w:lang w:val="pl-PL" w:eastAsia="en-US" w:bidi="ar-SA"/>
      </w:rPr>
    </w:lvl>
    <w:lvl w:ilvl="8" w:tplc="4090634A">
      <w:numFmt w:val="bullet"/>
      <w:lvlText w:val="•"/>
      <w:lvlJc w:val="left"/>
      <w:pPr>
        <w:ind w:left="8129" w:hanging="341"/>
      </w:pPr>
      <w:rPr>
        <w:rFonts w:hint="default"/>
        <w:lang w:val="pl-PL" w:eastAsia="en-US" w:bidi="ar-SA"/>
      </w:rPr>
    </w:lvl>
  </w:abstractNum>
  <w:abstractNum w:abstractNumId="8" w15:restartNumberingAfterBreak="0">
    <w:nsid w:val="79D369E1"/>
    <w:multiLevelType w:val="hybridMultilevel"/>
    <w:tmpl w:val="82AEC144"/>
    <w:lvl w:ilvl="0" w:tplc="04CA2E44">
      <w:start w:val="1"/>
      <w:numFmt w:val="upperRoman"/>
      <w:lvlText w:val="%1."/>
      <w:lvlJc w:val="left"/>
      <w:pPr>
        <w:ind w:left="140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1" w:tplc="58923F4C">
      <w:start w:val="1"/>
      <w:numFmt w:val="decimal"/>
      <w:lvlText w:val="%2."/>
      <w:lvlJc w:val="left"/>
      <w:pPr>
        <w:ind w:left="1764" w:hanging="360"/>
      </w:pPr>
      <w:rPr>
        <w:sz w:val="24"/>
        <w:szCs w:val="24"/>
      </w:rPr>
    </w:lvl>
    <w:lvl w:ilvl="2" w:tplc="B04AA52C">
      <w:start w:val="1"/>
      <w:numFmt w:val="lowerLetter"/>
      <w:lvlText w:val="%3)"/>
      <w:lvlJc w:val="left"/>
      <w:pPr>
        <w:ind w:left="2198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3" w:tplc="ED72B428">
      <w:numFmt w:val="bullet"/>
      <w:lvlText w:val="•"/>
      <w:lvlJc w:val="left"/>
      <w:pPr>
        <w:ind w:left="2200" w:hanging="397"/>
      </w:pPr>
      <w:rPr>
        <w:rFonts w:hint="default"/>
        <w:lang w:val="pl-PL" w:eastAsia="en-US" w:bidi="ar-SA"/>
      </w:rPr>
    </w:lvl>
    <w:lvl w:ilvl="4" w:tplc="F8709642">
      <w:numFmt w:val="bullet"/>
      <w:lvlText w:val="•"/>
      <w:lvlJc w:val="left"/>
      <w:pPr>
        <w:ind w:left="3326" w:hanging="397"/>
      </w:pPr>
      <w:rPr>
        <w:rFonts w:hint="default"/>
        <w:lang w:val="pl-PL" w:eastAsia="en-US" w:bidi="ar-SA"/>
      </w:rPr>
    </w:lvl>
    <w:lvl w:ilvl="5" w:tplc="00C83218">
      <w:numFmt w:val="bullet"/>
      <w:lvlText w:val="•"/>
      <w:lvlJc w:val="left"/>
      <w:pPr>
        <w:ind w:left="4453" w:hanging="397"/>
      </w:pPr>
      <w:rPr>
        <w:rFonts w:hint="default"/>
        <w:lang w:val="pl-PL" w:eastAsia="en-US" w:bidi="ar-SA"/>
      </w:rPr>
    </w:lvl>
    <w:lvl w:ilvl="6" w:tplc="323EF332">
      <w:numFmt w:val="bullet"/>
      <w:lvlText w:val="•"/>
      <w:lvlJc w:val="left"/>
      <w:pPr>
        <w:ind w:left="5579" w:hanging="397"/>
      </w:pPr>
      <w:rPr>
        <w:rFonts w:hint="default"/>
        <w:lang w:val="pl-PL" w:eastAsia="en-US" w:bidi="ar-SA"/>
      </w:rPr>
    </w:lvl>
    <w:lvl w:ilvl="7" w:tplc="7F484BD4">
      <w:numFmt w:val="bullet"/>
      <w:lvlText w:val="•"/>
      <w:lvlJc w:val="left"/>
      <w:pPr>
        <w:ind w:left="6706" w:hanging="397"/>
      </w:pPr>
      <w:rPr>
        <w:rFonts w:hint="default"/>
        <w:lang w:val="pl-PL" w:eastAsia="en-US" w:bidi="ar-SA"/>
      </w:rPr>
    </w:lvl>
    <w:lvl w:ilvl="8" w:tplc="5F8CFB14">
      <w:numFmt w:val="bullet"/>
      <w:lvlText w:val="•"/>
      <w:lvlJc w:val="left"/>
      <w:pPr>
        <w:ind w:left="7832" w:hanging="397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ED"/>
    <w:rsid w:val="00085530"/>
    <w:rsid w:val="000F04F5"/>
    <w:rsid w:val="001B1883"/>
    <w:rsid w:val="001E7AFB"/>
    <w:rsid w:val="002131C3"/>
    <w:rsid w:val="002E1B90"/>
    <w:rsid w:val="0030766C"/>
    <w:rsid w:val="00345D27"/>
    <w:rsid w:val="00356B4A"/>
    <w:rsid w:val="003D58C4"/>
    <w:rsid w:val="00410D10"/>
    <w:rsid w:val="004576F6"/>
    <w:rsid w:val="00497C7E"/>
    <w:rsid w:val="005E2DE4"/>
    <w:rsid w:val="005E5F59"/>
    <w:rsid w:val="006075AD"/>
    <w:rsid w:val="00646D70"/>
    <w:rsid w:val="006C18BD"/>
    <w:rsid w:val="006C32AC"/>
    <w:rsid w:val="0072509F"/>
    <w:rsid w:val="00733533"/>
    <w:rsid w:val="007413E9"/>
    <w:rsid w:val="007E191A"/>
    <w:rsid w:val="008042A2"/>
    <w:rsid w:val="00845BED"/>
    <w:rsid w:val="00850CA1"/>
    <w:rsid w:val="008C2823"/>
    <w:rsid w:val="008D299A"/>
    <w:rsid w:val="00994E5B"/>
    <w:rsid w:val="009C3A38"/>
    <w:rsid w:val="009C70FE"/>
    <w:rsid w:val="009F6BCF"/>
    <w:rsid w:val="00A00C0B"/>
    <w:rsid w:val="00AC1717"/>
    <w:rsid w:val="00B55CA8"/>
    <w:rsid w:val="00B60424"/>
    <w:rsid w:val="00B82B7D"/>
    <w:rsid w:val="00BE18B7"/>
    <w:rsid w:val="00C26FC7"/>
    <w:rsid w:val="00CB3A44"/>
    <w:rsid w:val="00D57DEB"/>
    <w:rsid w:val="00DB2537"/>
    <w:rsid w:val="00DC64F9"/>
    <w:rsid w:val="00E119A8"/>
    <w:rsid w:val="00EC7306"/>
    <w:rsid w:val="00ED4EE0"/>
    <w:rsid w:val="00FD6F24"/>
    <w:rsid w:val="036E44FB"/>
    <w:rsid w:val="0A30855B"/>
    <w:rsid w:val="153E1772"/>
    <w:rsid w:val="17172CA6"/>
    <w:rsid w:val="1730CF8C"/>
    <w:rsid w:val="18B4D116"/>
    <w:rsid w:val="1BB446DE"/>
    <w:rsid w:val="22207BAD"/>
    <w:rsid w:val="24943E59"/>
    <w:rsid w:val="2504DBF3"/>
    <w:rsid w:val="2FEC967A"/>
    <w:rsid w:val="301DC6FA"/>
    <w:rsid w:val="306D251C"/>
    <w:rsid w:val="3728497A"/>
    <w:rsid w:val="3807AC0E"/>
    <w:rsid w:val="3AAD3AA7"/>
    <w:rsid w:val="45B62C91"/>
    <w:rsid w:val="4CE516FC"/>
    <w:rsid w:val="4E7878FB"/>
    <w:rsid w:val="51FBB759"/>
    <w:rsid w:val="57FA1C92"/>
    <w:rsid w:val="60056E79"/>
    <w:rsid w:val="64028F18"/>
    <w:rsid w:val="67122C1A"/>
    <w:rsid w:val="680831CB"/>
    <w:rsid w:val="6B9998DD"/>
    <w:rsid w:val="6FA96F9C"/>
    <w:rsid w:val="73078058"/>
    <w:rsid w:val="7529E476"/>
    <w:rsid w:val="75BDD3B9"/>
    <w:rsid w:val="76475080"/>
    <w:rsid w:val="7B0DC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939DC"/>
  <w15:docId w15:val="{E96DF19B-BFDC-45CF-9A38-47E229D1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83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1B1883"/>
    <w:pPr>
      <w:ind w:left="2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8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1883"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B1883"/>
    <w:pPr>
      <w:ind w:left="1627" w:hanging="347"/>
      <w:jc w:val="both"/>
    </w:pPr>
  </w:style>
  <w:style w:type="paragraph" w:customStyle="1" w:styleId="TableParagraph">
    <w:name w:val="Table Paragraph"/>
    <w:basedOn w:val="Normalny"/>
    <w:uiPriority w:val="1"/>
    <w:qFormat/>
    <w:rsid w:val="001B1883"/>
  </w:style>
  <w:style w:type="paragraph" w:styleId="Nagwek">
    <w:name w:val="header"/>
    <w:basedOn w:val="Normalny"/>
    <w:link w:val="NagwekZnak"/>
    <w:uiPriority w:val="99"/>
    <w:unhideWhenUsed/>
    <w:rsid w:val="00850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CA1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0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CA1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C18B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8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8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eta.pelc@interi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pelc@interi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33E2F-CC8E-432A-A0BF-DAAE82978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6C296-C1BB-4402-A9B7-297589EA8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E0BBF-9702-420D-B9D6-B525DDA59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991A5-A918-4F17-8B88-4CC207AD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5504</Characters>
  <Application>Microsoft Office Word</Application>
  <DocSecurity>0</DocSecurity>
  <Lines>45</Lines>
  <Paragraphs>12</Paragraphs>
  <ScaleCrop>false</ScaleCrop>
  <Company>Acer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EDB_podstawa programowa_rozporz.pdf</dc:title>
  <dc:creator>a.lisiecka</dc:creator>
  <cp:lastModifiedBy>user</cp:lastModifiedBy>
  <cp:revision>7</cp:revision>
  <dcterms:created xsi:type="dcterms:W3CDTF">2024-08-28T18:22:00Z</dcterms:created>
  <dcterms:modified xsi:type="dcterms:W3CDTF">2024-08-31T17:57:00Z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2021-08-20T00:00:00Z</vt:filetime>
  </property>
  <property fmtid="{D5CDD505-2E9C-101B-9397-08002B2CF9AE}" pid="4" name="ContentTypeId">
    <vt:lpwstr>0x010100A1792EE937BFD341945584B07C8E31C8</vt:lpwstr>
  </property>
</Properties>
</file>