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3E8EE" w14:textId="774E5331" w:rsidR="74D8C61B" w:rsidRPr="00E104A3" w:rsidRDefault="00EA2CEB" w:rsidP="00E104A3">
      <w:pPr>
        <w:spacing w:after="240" w:line="276" w:lineRule="auto"/>
        <w:jc w:val="center"/>
        <w:rPr>
          <w:b/>
          <w:bCs/>
        </w:rPr>
      </w:pPr>
      <w:r w:rsidRPr="00E104A3">
        <w:rPr>
          <w:b/>
          <w:bCs/>
        </w:rPr>
        <w:t xml:space="preserve">ZAKRES CZĘŚCI PODSTAWY PROGRAMOWEJ </w:t>
      </w:r>
      <w:r w:rsidR="00C23DFA" w:rsidRPr="00E104A3">
        <w:rPr>
          <w:b/>
          <w:bCs/>
        </w:rPr>
        <w:t xml:space="preserve">Z INFORMATYKI </w:t>
      </w:r>
      <w:r w:rsidR="00E104A3">
        <w:rPr>
          <w:b/>
          <w:bCs/>
        </w:rPr>
        <w:t>NA </w:t>
      </w:r>
      <w:bookmarkStart w:id="0" w:name="_GoBack"/>
      <w:bookmarkEnd w:id="0"/>
      <w:r w:rsidR="17B40595" w:rsidRPr="00E104A3">
        <w:rPr>
          <w:b/>
          <w:bCs/>
        </w:rPr>
        <w:t>POZIOMIE</w:t>
      </w:r>
      <w:r w:rsidR="0A3C565C" w:rsidRPr="00E104A3">
        <w:rPr>
          <w:b/>
          <w:bCs/>
        </w:rPr>
        <w:t xml:space="preserve"> </w:t>
      </w:r>
      <w:r w:rsidR="00C23DFA" w:rsidRPr="00E104A3">
        <w:rPr>
          <w:b/>
          <w:bCs/>
        </w:rPr>
        <w:t xml:space="preserve">PODSTAWOWYM </w:t>
      </w:r>
      <w:r w:rsidR="7F026302" w:rsidRPr="00E104A3">
        <w:rPr>
          <w:b/>
          <w:bCs/>
        </w:rPr>
        <w:t xml:space="preserve">KL. </w:t>
      </w:r>
      <w:r w:rsidR="00EE1CB5" w:rsidRPr="00E104A3">
        <w:rPr>
          <w:b/>
          <w:bCs/>
        </w:rPr>
        <w:t>I</w:t>
      </w:r>
      <w:r w:rsidR="001C6C17" w:rsidRPr="00E104A3">
        <w:rPr>
          <w:b/>
          <w:bCs/>
        </w:rPr>
        <w:t>I</w:t>
      </w:r>
      <w:r w:rsidR="00087DD3" w:rsidRPr="00E104A3">
        <w:rPr>
          <w:b/>
          <w:bCs/>
        </w:rPr>
        <w:t>I</w:t>
      </w:r>
      <w:r w:rsidR="1837041B" w:rsidRPr="00E104A3">
        <w:rPr>
          <w:b/>
          <w:bCs/>
        </w:rPr>
        <w:t xml:space="preserve"> LO</w:t>
      </w:r>
    </w:p>
    <w:p w14:paraId="5E66AF29" w14:textId="1D35DE72" w:rsidR="00E6709C" w:rsidRDefault="00AE1D99" w:rsidP="005B792C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303B0913" wp14:editId="7FAFFACF">
            <wp:simplePos x="0" y="0"/>
            <wp:positionH relativeFrom="margin">
              <wp:posOffset>316865</wp:posOffset>
            </wp:positionH>
            <wp:positionV relativeFrom="margin">
              <wp:posOffset>792480</wp:posOffset>
            </wp:positionV>
            <wp:extent cx="2533650" cy="1899920"/>
            <wp:effectExtent l="0" t="0" r="0" b="508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850" w:rsidRPr="009D5A14">
        <w:rPr>
          <w:rFonts w:ascii="Times New Roman" w:hAnsi="Times New Roman"/>
          <w:sz w:val="24"/>
          <w:szCs w:val="24"/>
        </w:rPr>
        <w:t xml:space="preserve">Nazywam się </w:t>
      </w:r>
      <w:r w:rsidR="00FB6850" w:rsidRPr="009D5A14">
        <w:rPr>
          <w:rFonts w:ascii="Times New Roman" w:hAnsi="Times New Roman"/>
          <w:b/>
          <w:sz w:val="24"/>
          <w:szCs w:val="24"/>
        </w:rPr>
        <w:t>Barbara Szlachta</w:t>
      </w:r>
      <w:r w:rsidR="00FB6850" w:rsidRPr="009D5A14">
        <w:rPr>
          <w:rFonts w:ascii="Times New Roman" w:hAnsi="Times New Roman"/>
          <w:sz w:val="24"/>
          <w:szCs w:val="24"/>
        </w:rPr>
        <w:t>,</w:t>
      </w:r>
      <w:r w:rsidR="00FB6850">
        <w:rPr>
          <w:rFonts w:ascii="Times New Roman" w:hAnsi="Times New Roman"/>
          <w:sz w:val="24"/>
          <w:szCs w:val="24"/>
        </w:rPr>
        <w:t xml:space="preserve"> jestem </w:t>
      </w:r>
      <w:r w:rsidR="00FB6850" w:rsidRPr="009D5A14">
        <w:rPr>
          <w:rFonts w:ascii="Times New Roman" w:hAnsi="Times New Roman"/>
          <w:sz w:val="24"/>
          <w:szCs w:val="24"/>
        </w:rPr>
        <w:t xml:space="preserve">nauczycielem, absolwentką Uniwersytetu Rzeszowskiego. Ukończyłam studia magisterskie na kierunku matematyka nauczycielska, studia inżynierskie na kierunku informatyka oraz studia podyplomowe z zakresu matematyka w finansach. W roku szkolnym </w:t>
      </w:r>
      <w:r w:rsidR="00FB6850">
        <w:rPr>
          <w:rFonts w:ascii="Times New Roman" w:hAnsi="Times New Roman"/>
          <w:sz w:val="24"/>
          <w:szCs w:val="24"/>
        </w:rPr>
        <w:t xml:space="preserve">2021/2022 </w:t>
      </w:r>
      <w:r w:rsidR="00FB6850" w:rsidRPr="009D5A14">
        <w:rPr>
          <w:rFonts w:ascii="Times New Roman" w:hAnsi="Times New Roman"/>
          <w:sz w:val="24"/>
          <w:szCs w:val="24"/>
        </w:rPr>
        <w:t>otrzymałam grant Centrum Mistrzostwa Informatycznego</w:t>
      </w:r>
      <w:r w:rsidR="00FB6850">
        <w:rPr>
          <w:rFonts w:ascii="Times New Roman" w:hAnsi="Times New Roman"/>
          <w:sz w:val="24"/>
          <w:szCs w:val="24"/>
        </w:rPr>
        <w:t xml:space="preserve">, w </w:t>
      </w:r>
      <w:r w:rsidR="00FB6850" w:rsidRPr="009D5A14">
        <w:rPr>
          <w:rFonts w:ascii="Times New Roman" w:hAnsi="Times New Roman"/>
          <w:sz w:val="24"/>
          <w:szCs w:val="24"/>
        </w:rPr>
        <w:t>ramach którego zdoby</w:t>
      </w:r>
      <w:r w:rsidR="00FB6850">
        <w:rPr>
          <w:rFonts w:ascii="Times New Roman" w:hAnsi="Times New Roman"/>
          <w:sz w:val="24"/>
          <w:szCs w:val="24"/>
        </w:rPr>
        <w:t>wała</w:t>
      </w:r>
      <w:r w:rsidR="00FB6850" w:rsidRPr="009D5A14">
        <w:rPr>
          <w:rFonts w:ascii="Times New Roman" w:hAnsi="Times New Roman"/>
          <w:sz w:val="24"/>
          <w:szCs w:val="24"/>
        </w:rPr>
        <w:t>m</w:t>
      </w:r>
      <w:r w:rsidR="00FB6850">
        <w:rPr>
          <w:rFonts w:ascii="Times New Roman" w:hAnsi="Times New Roman"/>
          <w:sz w:val="24"/>
          <w:szCs w:val="24"/>
        </w:rPr>
        <w:t xml:space="preserve"> i </w:t>
      </w:r>
      <w:r w:rsidR="00FB6850" w:rsidRPr="009D5A14">
        <w:rPr>
          <w:rFonts w:ascii="Times New Roman" w:hAnsi="Times New Roman"/>
          <w:sz w:val="24"/>
          <w:szCs w:val="24"/>
        </w:rPr>
        <w:t>poszerza</w:t>
      </w:r>
      <w:r w:rsidR="00FB6850">
        <w:rPr>
          <w:rFonts w:ascii="Times New Roman" w:hAnsi="Times New Roman"/>
          <w:sz w:val="24"/>
          <w:szCs w:val="24"/>
        </w:rPr>
        <w:t>łam swoją wiedzę z informatyki i programowania, biorąc udział w </w:t>
      </w:r>
      <w:r w:rsidR="00FB6850" w:rsidRPr="009D5A14">
        <w:rPr>
          <w:rFonts w:ascii="Times New Roman" w:hAnsi="Times New Roman"/>
          <w:sz w:val="24"/>
          <w:szCs w:val="24"/>
        </w:rPr>
        <w:t xml:space="preserve">szkoleniach na jednej z pięciu najlepszych uczelni technicznych w Polsce – Akademii Górniczo Hutniczej w Krakowie. </w:t>
      </w:r>
    </w:p>
    <w:p w14:paraId="30337486" w14:textId="540740DA" w:rsidR="00E6709C" w:rsidRDefault="00E045FA" w:rsidP="00FB6850">
      <w:pPr>
        <w:pStyle w:val="StronaTytuowaCopyright"/>
        <w:jc w:val="both"/>
        <w:rPr>
          <w:rFonts w:ascii="Times New Roman" w:hAnsi="Times New Roman"/>
          <w:sz w:val="24"/>
          <w:szCs w:val="24"/>
        </w:rPr>
      </w:pPr>
      <w:r w:rsidRPr="00BE4CB6">
        <w:rPr>
          <w:rFonts w:ascii="Times New Roman" w:hAnsi="Times New Roman"/>
          <w:sz w:val="24"/>
          <w:szCs w:val="24"/>
        </w:rPr>
        <w:t xml:space="preserve">Zapraszam do kontaktu pod adresem: </w:t>
      </w:r>
      <w:r w:rsidRPr="00AE1D99">
        <w:rPr>
          <w:rFonts w:ascii="Times New Roman" w:hAnsi="Times New Roman"/>
          <w:b/>
          <w:color w:val="0070C0"/>
          <w:sz w:val="24"/>
          <w:szCs w:val="24"/>
        </w:rPr>
        <w:t>barbarka_s@o2.pl</w:t>
      </w:r>
    </w:p>
    <w:p w14:paraId="410A0C4D" w14:textId="77777777" w:rsidR="00E6709C" w:rsidRPr="00BE4CB6" w:rsidRDefault="00E6709C" w:rsidP="00E045FA">
      <w:pPr>
        <w:pStyle w:val="StronaTytuowaCopyright"/>
        <w:jc w:val="left"/>
        <w:rPr>
          <w:rFonts w:ascii="Times New Roman" w:hAnsi="Times New Roman"/>
          <w:sz w:val="24"/>
          <w:szCs w:val="24"/>
        </w:rPr>
      </w:pPr>
    </w:p>
    <w:p w14:paraId="3986B4B9" w14:textId="77777777" w:rsidR="001C6C17" w:rsidRPr="00FB28F9" w:rsidRDefault="001C6C17" w:rsidP="00101B40">
      <w:pPr>
        <w:pStyle w:val="Akapitzlist"/>
        <w:numPr>
          <w:ilvl w:val="0"/>
          <w:numId w:val="18"/>
        </w:numPr>
        <w:spacing w:line="276" w:lineRule="auto"/>
        <w:jc w:val="both"/>
        <w:rPr>
          <w:b/>
          <w:bCs/>
        </w:rPr>
      </w:pPr>
      <w:r w:rsidRPr="00FB28F9">
        <w:rPr>
          <w:b/>
        </w:rPr>
        <w:t>Algorytmika i programowanie w języku C++</w:t>
      </w:r>
      <w:r w:rsidR="00087DD3" w:rsidRPr="00FB28F9">
        <w:rPr>
          <w:b/>
        </w:rPr>
        <w:t>/</w:t>
      </w:r>
      <w:proofErr w:type="spellStart"/>
      <w:r w:rsidR="00087DD3" w:rsidRPr="00FB28F9">
        <w:rPr>
          <w:b/>
        </w:rPr>
        <w:t>Python</w:t>
      </w:r>
      <w:proofErr w:type="spellEnd"/>
    </w:p>
    <w:p w14:paraId="7FCFF35F" w14:textId="77777777" w:rsidR="001C6C17" w:rsidRPr="00FB28F9" w:rsidRDefault="00087DD3" w:rsidP="001C6C17">
      <w:pPr>
        <w:pStyle w:val="Akapitzlist"/>
        <w:numPr>
          <w:ilvl w:val="0"/>
          <w:numId w:val="21"/>
        </w:numPr>
        <w:spacing w:line="276" w:lineRule="auto"/>
        <w:jc w:val="both"/>
        <w:rPr>
          <w:bCs/>
        </w:rPr>
      </w:pPr>
      <w:r w:rsidRPr="00FB28F9">
        <w:t>Algorytmy na tekstach</w:t>
      </w:r>
    </w:p>
    <w:p w14:paraId="67B87F5E" w14:textId="77777777" w:rsidR="00BE4CB6" w:rsidRPr="00FB28F9" w:rsidRDefault="00BE4CB6" w:rsidP="00BE4CB6">
      <w:pPr>
        <w:pStyle w:val="Akapitzlist"/>
        <w:numPr>
          <w:ilvl w:val="0"/>
          <w:numId w:val="43"/>
        </w:numPr>
        <w:spacing w:line="276" w:lineRule="auto"/>
        <w:jc w:val="both"/>
        <w:rPr>
          <w:bCs/>
        </w:rPr>
      </w:pPr>
      <w:r w:rsidRPr="00FB28F9">
        <w:rPr>
          <w:bCs/>
        </w:rPr>
        <w:t>zapisuje informacje tekstowe w komputerze</w:t>
      </w:r>
    </w:p>
    <w:p w14:paraId="2BFB1CBB" w14:textId="77777777" w:rsidR="00BE4CB6" w:rsidRPr="00FB28F9" w:rsidRDefault="00BE4CB6" w:rsidP="00BE4CB6">
      <w:pPr>
        <w:pStyle w:val="Akapitzlist"/>
        <w:numPr>
          <w:ilvl w:val="0"/>
          <w:numId w:val="43"/>
        </w:numPr>
        <w:spacing w:line="276" w:lineRule="auto"/>
        <w:jc w:val="both"/>
        <w:rPr>
          <w:bCs/>
        </w:rPr>
      </w:pPr>
      <w:r w:rsidRPr="00FB28F9">
        <w:rPr>
          <w:bCs/>
        </w:rPr>
        <w:t>definiuje pojęcia: kod liczbowy znaku, tablica UNICODE, ASCII</w:t>
      </w:r>
    </w:p>
    <w:p w14:paraId="5B89F4C5" w14:textId="77777777" w:rsidR="00BE4CB6" w:rsidRPr="00FB28F9" w:rsidRDefault="00BE4CB6" w:rsidP="00BE4CB6">
      <w:pPr>
        <w:pStyle w:val="Akapitzlist"/>
        <w:numPr>
          <w:ilvl w:val="0"/>
          <w:numId w:val="43"/>
        </w:numPr>
        <w:spacing w:line="276" w:lineRule="auto"/>
        <w:jc w:val="both"/>
        <w:rPr>
          <w:bCs/>
        </w:rPr>
      </w:pPr>
      <w:r w:rsidRPr="00FB28F9">
        <w:rPr>
          <w:bCs/>
        </w:rPr>
        <w:t>omawia i implementuje algorytmy przetwarzania tekstów w języku C++/</w:t>
      </w:r>
      <w:proofErr w:type="spellStart"/>
      <w:r w:rsidRPr="00FB28F9">
        <w:rPr>
          <w:bCs/>
        </w:rPr>
        <w:t>Python</w:t>
      </w:r>
      <w:proofErr w:type="spellEnd"/>
      <w:r w:rsidRPr="00FB28F9">
        <w:rPr>
          <w:bCs/>
        </w:rPr>
        <w:t>, w tym porównywania oraz naiwnego wyszukiwania wzorca</w:t>
      </w:r>
    </w:p>
    <w:p w14:paraId="5680044E" w14:textId="77777777" w:rsidR="00087DD3" w:rsidRPr="00FB28F9" w:rsidRDefault="00BE4CB6" w:rsidP="00BE4CB6">
      <w:pPr>
        <w:spacing w:line="276" w:lineRule="auto"/>
        <w:jc w:val="both"/>
        <w:rPr>
          <w:bCs/>
        </w:rPr>
      </w:pPr>
      <w:r w:rsidRPr="00FB28F9">
        <w:rPr>
          <w:bCs/>
        </w:rPr>
        <w:t>d</w:t>
      </w:r>
      <w:r w:rsidR="00087DD3" w:rsidRPr="00FB28F9">
        <w:rPr>
          <w:bCs/>
        </w:rPr>
        <w:t>la języka C++</w:t>
      </w:r>
    </w:p>
    <w:p w14:paraId="0831FCE8" w14:textId="77777777" w:rsidR="00087DD3" w:rsidRPr="00FB28F9" w:rsidRDefault="00087DD3" w:rsidP="00087DD3">
      <w:pPr>
        <w:pStyle w:val="Akapitzlist"/>
        <w:numPr>
          <w:ilvl w:val="0"/>
          <w:numId w:val="41"/>
        </w:numPr>
        <w:spacing w:line="276" w:lineRule="auto"/>
        <w:jc w:val="both"/>
        <w:rPr>
          <w:bCs/>
        </w:rPr>
      </w:pPr>
      <w:r w:rsidRPr="00FB28F9">
        <w:rPr>
          <w:bCs/>
        </w:rPr>
        <w:t xml:space="preserve">używa w programach typu znakowego char, łańcuchów znaków string, funkcji: </w:t>
      </w:r>
      <w:proofErr w:type="spellStart"/>
      <w:r w:rsidRPr="00FB28F9">
        <w:rPr>
          <w:bCs/>
        </w:rPr>
        <w:t>find</w:t>
      </w:r>
      <w:proofErr w:type="spellEnd"/>
      <w:r w:rsidRPr="00FB28F9">
        <w:rPr>
          <w:bCs/>
        </w:rPr>
        <w:t xml:space="preserve">, </w:t>
      </w:r>
      <w:proofErr w:type="spellStart"/>
      <w:r w:rsidRPr="00FB28F9">
        <w:rPr>
          <w:bCs/>
        </w:rPr>
        <w:t>rfind</w:t>
      </w:r>
      <w:proofErr w:type="spellEnd"/>
      <w:r w:rsidRPr="00FB28F9">
        <w:rPr>
          <w:bCs/>
        </w:rPr>
        <w:t xml:space="preserve">, </w:t>
      </w:r>
      <w:proofErr w:type="spellStart"/>
      <w:r w:rsidRPr="00FB28F9">
        <w:rPr>
          <w:bCs/>
        </w:rPr>
        <w:t>length</w:t>
      </w:r>
      <w:proofErr w:type="spellEnd"/>
      <w:r w:rsidRPr="00FB28F9">
        <w:rPr>
          <w:bCs/>
        </w:rPr>
        <w:t xml:space="preserve"> z biblioteki string oraz stałych</w:t>
      </w:r>
    </w:p>
    <w:p w14:paraId="00BFF839" w14:textId="77777777" w:rsidR="00BE4CB6" w:rsidRPr="00FB28F9" w:rsidRDefault="00BE4CB6" w:rsidP="00BE4CB6">
      <w:pPr>
        <w:spacing w:line="276" w:lineRule="auto"/>
        <w:jc w:val="both"/>
        <w:rPr>
          <w:bCs/>
        </w:rPr>
      </w:pPr>
      <w:r w:rsidRPr="00FB28F9">
        <w:rPr>
          <w:bCs/>
        </w:rPr>
        <w:t xml:space="preserve">dla języka </w:t>
      </w:r>
      <w:proofErr w:type="spellStart"/>
      <w:r w:rsidRPr="00FB28F9">
        <w:rPr>
          <w:bCs/>
        </w:rPr>
        <w:t>Python</w:t>
      </w:r>
      <w:proofErr w:type="spellEnd"/>
    </w:p>
    <w:p w14:paraId="5FA24F10" w14:textId="77777777" w:rsidR="00BE4CB6" w:rsidRPr="00FB28F9" w:rsidRDefault="00BE4CB6" w:rsidP="00BE4CB6">
      <w:pPr>
        <w:pStyle w:val="Akapitzlist"/>
        <w:numPr>
          <w:ilvl w:val="0"/>
          <w:numId w:val="42"/>
        </w:numPr>
        <w:spacing w:line="276" w:lineRule="auto"/>
        <w:jc w:val="both"/>
        <w:rPr>
          <w:bCs/>
        </w:rPr>
      </w:pPr>
      <w:r w:rsidRPr="00FB28F9">
        <w:rPr>
          <w:bCs/>
        </w:rPr>
        <w:t>indeksuje znaki w łańcuchu</w:t>
      </w:r>
    </w:p>
    <w:p w14:paraId="70C00708" w14:textId="77777777" w:rsidR="00BE4CB6" w:rsidRPr="00FB28F9" w:rsidRDefault="00BE4CB6" w:rsidP="00BE4CB6">
      <w:pPr>
        <w:pStyle w:val="Akapitzlist"/>
        <w:numPr>
          <w:ilvl w:val="0"/>
          <w:numId w:val="42"/>
        </w:numPr>
        <w:spacing w:line="276" w:lineRule="auto"/>
        <w:jc w:val="both"/>
        <w:rPr>
          <w:bCs/>
        </w:rPr>
      </w:pPr>
      <w:r w:rsidRPr="00FB28F9">
        <w:rPr>
          <w:bCs/>
        </w:rPr>
        <w:t xml:space="preserve">używa w programach typu tekstowego </w:t>
      </w:r>
      <w:proofErr w:type="spellStart"/>
      <w:r w:rsidRPr="00FB28F9">
        <w:rPr>
          <w:bCs/>
        </w:rPr>
        <w:t>str</w:t>
      </w:r>
      <w:proofErr w:type="spellEnd"/>
      <w:r w:rsidRPr="00FB28F9">
        <w:rPr>
          <w:bCs/>
        </w:rPr>
        <w:t xml:space="preserve">, funkcji </w:t>
      </w:r>
      <w:proofErr w:type="spellStart"/>
      <w:r w:rsidRPr="00FB28F9">
        <w:rPr>
          <w:bCs/>
        </w:rPr>
        <w:t>chr</w:t>
      </w:r>
      <w:proofErr w:type="spellEnd"/>
      <w:r w:rsidRPr="00FB28F9">
        <w:rPr>
          <w:bCs/>
        </w:rPr>
        <w:t xml:space="preserve">, len, ord oraz metody </w:t>
      </w:r>
      <w:proofErr w:type="spellStart"/>
      <w:r w:rsidRPr="00FB28F9">
        <w:rPr>
          <w:bCs/>
        </w:rPr>
        <w:t>find</w:t>
      </w:r>
      <w:proofErr w:type="spellEnd"/>
    </w:p>
    <w:p w14:paraId="11DAAAA1" w14:textId="77777777" w:rsidR="001C6C17" w:rsidRPr="00FB28F9" w:rsidRDefault="00087DD3" w:rsidP="001C6C17">
      <w:pPr>
        <w:pStyle w:val="Akapitzlist"/>
        <w:numPr>
          <w:ilvl w:val="0"/>
          <w:numId w:val="21"/>
        </w:numPr>
        <w:spacing w:line="276" w:lineRule="auto"/>
        <w:ind w:left="1069"/>
        <w:jc w:val="both"/>
        <w:rPr>
          <w:bCs/>
        </w:rPr>
      </w:pPr>
      <w:r w:rsidRPr="00FB28F9">
        <w:t>Szyfrujemy wiadomości</w:t>
      </w:r>
    </w:p>
    <w:p w14:paraId="0CD0AB8C" w14:textId="77777777" w:rsidR="00087DD3" w:rsidRPr="00FB28F9" w:rsidRDefault="00087DD3" w:rsidP="00087DD3">
      <w:pPr>
        <w:pStyle w:val="Akapitzlist"/>
        <w:numPr>
          <w:ilvl w:val="0"/>
          <w:numId w:val="33"/>
        </w:numPr>
        <w:spacing w:line="276" w:lineRule="auto"/>
        <w:jc w:val="both"/>
        <w:rPr>
          <w:bCs/>
        </w:rPr>
      </w:pPr>
      <w:r w:rsidRPr="00FB28F9">
        <w:rPr>
          <w:bCs/>
        </w:rPr>
        <w:t xml:space="preserve">definiuje pojęcia – kryptologia, kryptografia, </w:t>
      </w:r>
      <w:proofErr w:type="spellStart"/>
      <w:r w:rsidRPr="00FB28F9">
        <w:rPr>
          <w:bCs/>
        </w:rPr>
        <w:t>kryptoanaliza</w:t>
      </w:r>
      <w:proofErr w:type="spellEnd"/>
      <w:r w:rsidRPr="00FB28F9">
        <w:rPr>
          <w:bCs/>
        </w:rPr>
        <w:t>, informacja jawna, szyfrogram, klucz szyfrowania</w:t>
      </w:r>
    </w:p>
    <w:p w14:paraId="3C51D128" w14:textId="77777777" w:rsidR="00087DD3" w:rsidRPr="00FB28F9" w:rsidRDefault="00087DD3" w:rsidP="00087DD3">
      <w:pPr>
        <w:pStyle w:val="Akapitzlist"/>
        <w:numPr>
          <w:ilvl w:val="0"/>
          <w:numId w:val="33"/>
        </w:numPr>
        <w:spacing w:line="276" w:lineRule="auto"/>
        <w:jc w:val="both"/>
        <w:rPr>
          <w:bCs/>
        </w:rPr>
      </w:pPr>
      <w:r w:rsidRPr="00FB28F9">
        <w:rPr>
          <w:bCs/>
        </w:rPr>
        <w:t xml:space="preserve">rozróżnia szyfry </w:t>
      </w:r>
      <w:proofErr w:type="spellStart"/>
      <w:r w:rsidRPr="00FB28F9">
        <w:rPr>
          <w:bCs/>
        </w:rPr>
        <w:t>przestawieniowe</w:t>
      </w:r>
      <w:proofErr w:type="spellEnd"/>
      <w:r w:rsidRPr="00FB28F9">
        <w:rPr>
          <w:bCs/>
        </w:rPr>
        <w:t xml:space="preserve"> i </w:t>
      </w:r>
      <w:proofErr w:type="spellStart"/>
      <w:r w:rsidRPr="00FB28F9">
        <w:rPr>
          <w:bCs/>
        </w:rPr>
        <w:t>podstawieniowe</w:t>
      </w:r>
      <w:proofErr w:type="spellEnd"/>
    </w:p>
    <w:p w14:paraId="29D1C752" w14:textId="77777777" w:rsidR="00087DD3" w:rsidRPr="00FB28F9" w:rsidRDefault="00087DD3" w:rsidP="00087DD3">
      <w:pPr>
        <w:pStyle w:val="Akapitzlist"/>
        <w:numPr>
          <w:ilvl w:val="0"/>
          <w:numId w:val="33"/>
        </w:numPr>
        <w:spacing w:line="276" w:lineRule="auto"/>
        <w:jc w:val="both"/>
        <w:rPr>
          <w:bCs/>
        </w:rPr>
      </w:pPr>
      <w:r w:rsidRPr="00FB28F9">
        <w:rPr>
          <w:bCs/>
        </w:rPr>
        <w:t>implementuje algorytmy szyfrujące metodą kolumnową</w:t>
      </w:r>
    </w:p>
    <w:p w14:paraId="6FD85BD2" w14:textId="77777777" w:rsidR="00087DD3" w:rsidRPr="00FB28F9" w:rsidRDefault="00087DD3" w:rsidP="00087DD3">
      <w:pPr>
        <w:pStyle w:val="Akapitzlist"/>
        <w:numPr>
          <w:ilvl w:val="0"/>
          <w:numId w:val="33"/>
        </w:numPr>
        <w:spacing w:line="276" w:lineRule="auto"/>
        <w:jc w:val="both"/>
        <w:rPr>
          <w:bCs/>
        </w:rPr>
      </w:pPr>
      <w:r w:rsidRPr="00FB28F9">
        <w:rPr>
          <w:bCs/>
        </w:rPr>
        <w:t>implementuje algorytmy szyfrujące i deszyfrujące metodą Cezara</w:t>
      </w:r>
    </w:p>
    <w:p w14:paraId="5A47689F" w14:textId="77777777" w:rsidR="00087DD3" w:rsidRPr="00FB28F9" w:rsidRDefault="00087DD3" w:rsidP="00087DD3">
      <w:pPr>
        <w:pStyle w:val="Akapitzlist"/>
        <w:numPr>
          <w:ilvl w:val="0"/>
          <w:numId w:val="33"/>
        </w:numPr>
        <w:spacing w:line="276" w:lineRule="auto"/>
        <w:jc w:val="both"/>
        <w:rPr>
          <w:bCs/>
        </w:rPr>
      </w:pPr>
      <w:r w:rsidRPr="00FB28F9">
        <w:rPr>
          <w:bCs/>
        </w:rPr>
        <w:t>wymienia metody łamania klasycznych szyfrów (atak siłowy, analiza częstości)</w:t>
      </w:r>
    </w:p>
    <w:p w14:paraId="008573CF" w14:textId="77777777" w:rsidR="00087DD3" w:rsidRPr="00FB28F9" w:rsidRDefault="00087DD3" w:rsidP="00087DD3">
      <w:pPr>
        <w:pStyle w:val="Akapitzlist"/>
        <w:numPr>
          <w:ilvl w:val="0"/>
          <w:numId w:val="33"/>
        </w:numPr>
        <w:spacing w:line="276" w:lineRule="auto"/>
        <w:jc w:val="both"/>
        <w:rPr>
          <w:bCs/>
        </w:rPr>
      </w:pPr>
      <w:r w:rsidRPr="00FB28F9">
        <w:rPr>
          <w:bCs/>
        </w:rPr>
        <w:t>stosuje pętle zagnieżdżone</w:t>
      </w:r>
    </w:p>
    <w:p w14:paraId="1AB869B9" w14:textId="77777777" w:rsidR="001C6C17" w:rsidRPr="00FB28F9" w:rsidRDefault="00087DD3" w:rsidP="001C6C17">
      <w:pPr>
        <w:pStyle w:val="Akapitzlist"/>
        <w:numPr>
          <w:ilvl w:val="0"/>
          <w:numId w:val="21"/>
        </w:numPr>
        <w:spacing w:line="276" w:lineRule="auto"/>
        <w:jc w:val="both"/>
        <w:rPr>
          <w:bCs/>
        </w:rPr>
      </w:pPr>
      <w:r w:rsidRPr="00FB28F9">
        <w:t>Porządek ma znaczenie, czyli sortujemy liczby</w:t>
      </w:r>
    </w:p>
    <w:p w14:paraId="2FBCA76A" w14:textId="77777777" w:rsidR="00087DD3" w:rsidRPr="00FB28F9" w:rsidRDefault="00087DD3" w:rsidP="00087DD3">
      <w:pPr>
        <w:pStyle w:val="Akapitzlist"/>
        <w:numPr>
          <w:ilvl w:val="0"/>
          <w:numId w:val="34"/>
        </w:numPr>
        <w:spacing w:line="276" w:lineRule="auto"/>
        <w:jc w:val="both"/>
        <w:rPr>
          <w:bCs/>
        </w:rPr>
      </w:pPr>
      <w:r w:rsidRPr="00FB28F9">
        <w:rPr>
          <w:bCs/>
        </w:rPr>
        <w:t>definiuje pojęcie porządkowania (sortowania)</w:t>
      </w:r>
    </w:p>
    <w:p w14:paraId="736F5E3E" w14:textId="77777777" w:rsidR="00087DD3" w:rsidRPr="00FB28F9" w:rsidRDefault="00087DD3" w:rsidP="00087DD3">
      <w:pPr>
        <w:pStyle w:val="Akapitzlist"/>
        <w:numPr>
          <w:ilvl w:val="0"/>
          <w:numId w:val="34"/>
        </w:numPr>
        <w:spacing w:line="276" w:lineRule="auto"/>
        <w:jc w:val="both"/>
        <w:rPr>
          <w:bCs/>
        </w:rPr>
      </w:pPr>
      <w:r w:rsidRPr="00FB28F9">
        <w:rPr>
          <w:bCs/>
        </w:rPr>
        <w:t>wyjaśnia znaczenie uporządkowania danych w procesie wyszukiwania</w:t>
      </w:r>
    </w:p>
    <w:p w14:paraId="127F52B8" w14:textId="77777777" w:rsidR="00087DD3" w:rsidRPr="00FB28F9" w:rsidRDefault="00087DD3" w:rsidP="00087DD3">
      <w:pPr>
        <w:pStyle w:val="Akapitzlist"/>
        <w:numPr>
          <w:ilvl w:val="0"/>
          <w:numId w:val="34"/>
        </w:numPr>
        <w:spacing w:line="276" w:lineRule="auto"/>
        <w:jc w:val="both"/>
        <w:rPr>
          <w:bCs/>
        </w:rPr>
      </w:pPr>
      <w:r w:rsidRPr="00FB28F9">
        <w:rPr>
          <w:bCs/>
        </w:rPr>
        <w:t>wskazuje operacje kluczowe w algorytmach sortowania (porównywania i zamiany)</w:t>
      </w:r>
    </w:p>
    <w:p w14:paraId="39952526" w14:textId="77777777" w:rsidR="00087DD3" w:rsidRPr="00FB28F9" w:rsidRDefault="00087DD3" w:rsidP="00087DD3">
      <w:pPr>
        <w:pStyle w:val="Akapitzlist"/>
        <w:numPr>
          <w:ilvl w:val="0"/>
          <w:numId w:val="34"/>
        </w:numPr>
        <w:spacing w:line="276" w:lineRule="auto"/>
        <w:jc w:val="both"/>
        <w:rPr>
          <w:bCs/>
        </w:rPr>
      </w:pPr>
      <w:r w:rsidRPr="00FB28F9">
        <w:rPr>
          <w:bCs/>
        </w:rPr>
        <w:t>wykorzystuje strukturalne typy danych (tablice) do przechowywania danych</w:t>
      </w:r>
    </w:p>
    <w:p w14:paraId="29BF0783" w14:textId="77777777" w:rsidR="00087DD3" w:rsidRPr="00FB28F9" w:rsidRDefault="00087DD3" w:rsidP="00087DD3">
      <w:pPr>
        <w:pStyle w:val="Akapitzlist"/>
        <w:numPr>
          <w:ilvl w:val="0"/>
          <w:numId w:val="34"/>
        </w:numPr>
        <w:spacing w:line="276" w:lineRule="auto"/>
        <w:jc w:val="both"/>
        <w:rPr>
          <w:bCs/>
        </w:rPr>
      </w:pPr>
      <w:r w:rsidRPr="00FB28F9">
        <w:rPr>
          <w:bCs/>
        </w:rPr>
        <w:t>stosuje pętle zagnieżdżone</w:t>
      </w:r>
    </w:p>
    <w:p w14:paraId="208FE4DD" w14:textId="77777777" w:rsidR="00087DD3" w:rsidRPr="00FB28F9" w:rsidRDefault="00087DD3" w:rsidP="00087DD3">
      <w:pPr>
        <w:pStyle w:val="Akapitzlist"/>
        <w:numPr>
          <w:ilvl w:val="0"/>
          <w:numId w:val="34"/>
        </w:numPr>
        <w:spacing w:line="276" w:lineRule="auto"/>
        <w:jc w:val="both"/>
        <w:rPr>
          <w:bCs/>
        </w:rPr>
      </w:pPr>
      <w:r w:rsidRPr="00FB28F9">
        <w:rPr>
          <w:bCs/>
        </w:rPr>
        <w:lastRenderedPageBreak/>
        <w:t>używa tablic w argumentach funkcji</w:t>
      </w:r>
    </w:p>
    <w:p w14:paraId="4B4BB592" w14:textId="77777777" w:rsidR="00087DD3" w:rsidRPr="00FB28F9" w:rsidRDefault="00087DD3" w:rsidP="00087DD3">
      <w:pPr>
        <w:pStyle w:val="Akapitzlist"/>
        <w:numPr>
          <w:ilvl w:val="0"/>
          <w:numId w:val="34"/>
        </w:numPr>
        <w:spacing w:line="276" w:lineRule="auto"/>
        <w:jc w:val="both"/>
        <w:rPr>
          <w:bCs/>
        </w:rPr>
      </w:pPr>
      <w:r w:rsidRPr="00FB28F9">
        <w:rPr>
          <w:bCs/>
        </w:rPr>
        <w:t>omawia oraz implementuje algorytm sortowania bąbelkowego (prostej zamiany) i przez wstawianie w języku C++/</w:t>
      </w:r>
      <w:proofErr w:type="spellStart"/>
      <w:r w:rsidRPr="00FB28F9">
        <w:rPr>
          <w:bCs/>
        </w:rPr>
        <w:t>Python</w:t>
      </w:r>
      <w:proofErr w:type="spellEnd"/>
      <w:r w:rsidRPr="00FB28F9">
        <w:rPr>
          <w:bCs/>
        </w:rPr>
        <w:t xml:space="preserve"> zarówno nierosnąco, jak i niemalejąco, szacuje liczbę porównań oraz zamian w każdym z nich</w:t>
      </w:r>
    </w:p>
    <w:p w14:paraId="3281803A" w14:textId="77777777" w:rsidR="001C6C17" w:rsidRPr="00FB28F9" w:rsidRDefault="00087DD3" w:rsidP="001C6C17">
      <w:pPr>
        <w:pStyle w:val="Akapitzlist"/>
        <w:numPr>
          <w:ilvl w:val="0"/>
          <w:numId w:val="21"/>
        </w:numPr>
        <w:spacing w:line="276" w:lineRule="auto"/>
        <w:jc w:val="both"/>
        <w:rPr>
          <w:bCs/>
        </w:rPr>
      </w:pPr>
      <w:r w:rsidRPr="00FB28F9">
        <w:t>Podejście zachłanne w rozwiązywaniu problemów</w:t>
      </w:r>
    </w:p>
    <w:p w14:paraId="2D20F0E9" w14:textId="77777777" w:rsidR="00087DD3" w:rsidRPr="00FB28F9" w:rsidRDefault="00087DD3" w:rsidP="00087DD3">
      <w:pPr>
        <w:pStyle w:val="Akapitzlist"/>
        <w:numPr>
          <w:ilvl w:val="0"/>
          <w:numId w:val="30"/>
        </w:numPr>
        <w:spacing w:line="276" w:lineRule="auto"/>
        <w:jc w:val="both"/>
        <w:rPr>
          <w:bCs/>
        </w:rPr>
      </w:pPr>
      <w:r w:rsidRPr="00FB28F9">
        <w:rPr>
          <w:bCs/>
        </w:rPr>
        <w:t>definiuje problemy optymalizacyjne</w:t>
      </w:r>
    </w:p>
    <w:p w14:paraId="63C6EB31" w14:textId="77777777" w:rsidR="00087DD3" w:rsidRPr="00FB28F9" w:rsidRDefault="00087DD3" w:rsidP="00087DD3">
      <w:pPr>
        <w:pStyle w:val="Akapitzlist"/>
        <w:numPr>
          <w:ilvl w:val="0"/>
          <w:numId w:val="30"/>
        </w:numPr>
        <w:spacing w:line="276" w:lineRule="auto"/>
        <w:jc w:val="both"/>
        <w:rPr>
          <w:bCs/>
        </w:rPr>
      </w:pPr>
      <w:r w:rsidRPr="00FB28F9">
        <w:rPr>
          <w:bCs/>
        </w:rPr>
        <w:t>opisuje, na czym polegają metoda zachłanna i rozwiązanie optymalne</w:t>
      </w:r>
    </w:p>
    <w:p w14:paraId="61399AC1" w14:textId="77777777" w:rsidR="00087DD3" w:rsidRPr="00FB28F9" w:rsidRDefault="00087DD3" w:rsidP="00087DD3">
      <w:pPr>
        <w:pStyle w:val="Akapitzlist"/>
        <w:numPr>
          <w:ilvl w:val="0"/>
          <w:numId w:val="30"/>
        </w:numPr>
        <w:spacing w:line="276" w:lineRule="auto"/>
        <w:jc w:val="both"/>
        <w:rPr>
          <w:bCs/>
        </w:rPr>
      </w:pPr>
      <w:r w:rsidRPr="00FB28F9">
        <w:rPr>
          <w:bCs/>
        </w:rPr>
        <w:t>stosuje metodę zachłanną do rozwiązywania przykładowych problemów: kolorowania mapy, wydawania reszty, problemu kinomana</w:t>
      </w:r>
    </w:p>
    <w:p w14:paraId="79F2C3CA" w14:textId="77777777" w:rsidR="00087DD3" w:rsidRPr="00FB28F9" w:rsidRDefault="00087DD3" w:rsidP="00087DD3">
      <w:pPr>
        <w:pStyle w:val="Akapitzlist"/>
        <w:numPr>
          <w:ilvl w:val="0"/>
          <w:numId w:val="30"/>
        </w:numPr>
        <w:spacing w:line="276" w:lineRule="auto"/>
        <w:jc w:val="both"/>
        <w:rPr>
          <w:bCs/>
        </w:rPr>
      </w:pPr>
      <w:r w:rsidRPr="00FB28F9">
        <w:rPr>
          <w:bCs/>
        </w:rPr>
        <w:t>implementuje przykładowe algorytmy zachłanne (wydawanie reszty, problem kinomana), wskazuje ich wady</w:t>
      </w:r>
    </w:p>
    <w:p w14:paraId="714E08E0" w14:textId="77777777" w:rsidR="00087DD3" w:rsidRPr="00FB28F9" w:rsidRDefault="00087DD3" w:rsidP="00087DD3">
      <w:pPr>
        <w:pStyle w:val="Akapitzlist"/>
        <w:numPr>
          <w:ilvl w:val="0"/>
          <w:numId w:val="30"/>
        </w:numPr>
        <w:spacing w:line="276" w:lineRule="auto"/>
        <w:jc w:val="both"/>
        <w:rPr>
          <w:bCs/>
        </w:rPr>
      </w:pPr>
      <w:r w:rsidRPr="00FB28F9">
        <w:rPr>
          <w:bCs/>
        </w:rPr>
        <w:t>stosuje stałe tablicowe i tablice równoległe</w:t>
      </w:r>
    </w:p>
    <w:p w14:paraId="59B77A2D" w14:textId="77777777" w:rsidR="001C6C17" w:rsidRPr="00FB28F9" w:rsidRDefault="00087DD3" w:rsidP="00087DD3">
      <w:pPr>
        <w:pStyle w:val="Akapitzlist"/>
        <w:numPr>
          <w:ilvl w:val="0"/>
          <w:numId w:val="30"/>
        </w:numPr>
        <w:spacing w:line="276" w:lineRule="auto"/>
        <w:jc w:val="both"/>
        <w:rPr>
          <w:bCs/>
        </w:rPr>
      </w:pPr>
      <w:r w:rsidRPr="00FB28F9">
        <w:rPr>
          <w:bCs/>
        </w:rPr>
        <w:t>unika błędów przybliżeń poprzez zastosowanie całkowitoliczbowych typów danych</w:t>
      </w:r>
    </w:p>
    <w:p w14:paraId="6ED6F37A" w14:textId="77777777" w:rsidR="00087DD3" w:rsidRPr="00FB28F9" w:rsidRDefault="00087DD3" w:rsidP="00087DD3">
      <w:pPr>
        <w:pStyle w:val="Akapitzlist"/>
        <w:numPr>
          <w:ilvl w:val="0"/>
          <w:numId w:val="21"/>
        </w:numPr>
        <w:spacing w:line="276" w:lineRule="auto"/>
        <w:jc w:val="both"/>
        <w:rPr>
          <w:bCs/>
        </w:rPr>
      </w:pPr>
      <w:r w:rsidRPr="00FB28F9">
        <w:t>Rekurencja</w:t>
      </w:r>
    </w:p>
    <w:p w14:paraId="47477513" w14:textId="77777777" w:rsidR="00087DD3" w:rsidRPr="00FB28F9" w:rsidRDefault="00087DD3" w:rsidP="00087DD3">
      <w:pPr>
        <w:pStyle w:val="Akapitzlist"/>
        <w:numPr>
          <w:ilvl w:val="0"/>
          <w:numId w:val="36"/>
        </w:numPr>
        <w:spacing w:line="276" w:lineRule="auto"/>
        <w:jc w:val="both"/>
        <w:rPr>
          <w:bCs/>
        </w:rPr>
      </w:pPr>
      <w:r w:rsidRPr="00FB28F9">
        <w:rPr>
          <w:bCs/>
        </w:rPr>
        <w:t>definiuje rekurencję, algorytm rekurencyjny, warunki początkowe, wywołania rekurencyjne</w:t>
      </w:r>
    </w:p>
    <w:p w14:paraId="1B632728" w14:textId="77777777" w:rsidR="00087DD3" w:rsidRPr="00FB28F9" w:rsidRDefault="00087DD3" w:rsidP="00087DD3">
      <w:pPr>
        <w:pStyle w:val="Akapitzlist"/>
        <w:numPr>
          <w:ilvl w:val="0"/>
          <w:numId w:val="36"/>
        </w:numPr>
        <w:spacing w:line="276" w:lineRule="auto"/>
        <w:jc w:val="both"/>
        <w:rPr>
          <w:bCs/>
        </w:rPr>
      </w:pPr>
      <w:r w:rsidRPr="00FB28F9">
        <w:rPr>
          <w:bCs/>
        </w:rPr>
        <w:t>przedstawia drzewo binarne n-tego stopnia jako przykład fraktala</w:t>
      </w:r>
    </w:p>
    <w:p w14:paraId="45E1E76C" w14:textId="77777777" w:rsidR="00087DD3" w:rsidRPr="00FB28F9" w:rsidRDefault="00087DD3" w:rsidP="00087DD3">
      <w:pPr>
        <w:pStyle w:val="Akapitzlist"/>
        <w:numPr>
          <w:ilvl w:val="0"/>
          <w:numId w:val="36"/>
        </w:numPr>
        <w:spacing w:line="276" w:lineRule="auto"/>
        <w:jc w:val="both"/>
        <w:rPr>
          <w:bCs/>
        </w:rPr>
      </w:pPr>
      <w:r w:rsidRPr="00FB28F9">
        <w:rPr>
          <w:bCs/>
        </w:rPr>
        <w:t>definiuje rekurencyjnie i iteracyjnie ciągi liczbowe</w:t>
      </w:r>
    </w:p>
    <w:p w14:paraId="0677F56D" w14:textId="77777777" w:rsidR="00087DD3" w:rsidRPr="00FB28F9" w:rsidRDefault="00087DD3" w:rsidP="00087DD3">
      <w:pPr>
        <w:pStyle w:val="Akapitzlist"/>
        <w:numPr>
          <w:ilvl w:val="0"/>
          <w:numId w:val="36"/>
        </w:numPr>
        <w:spacing w:line="276" w:lineRule="auto"/>
        <w:jc w:val="both"/>
        <w:rPr>
          <w:bCs/>
        </w:rPr>
      </w:pPr>
      <w:r w:rsidRPr="00FB28F9">
        <w:rPr>
          <w:bCs/>
        </w:rPr>
        <w:t>zapisuje rekurencyjnie oraz iteracyjnie funkcje w języku C++/</w:t>
      </w:r>
      <w:proofErr w:type="spellStart"/>
      <w:r w:rsidRPr="00FB28F9">
        <w:rPr>
          <w:bCs/>
        </w:rPr>
        <w:t>Python</w:t>
      </w:r>
      <w:proofErr w:type="spellEnd"/>
      <w:r w:rsidRPr="00FB28F9">
        <w:rPr>
          <w:bCs/>
        </w:rPr>
        <w:t xml:space="preserve"> (silnia, potęga, ciąg Fibonacciego, algorytm Euklidesa)</w:t>
      </w:r>
    </w:p>
    <w:p w14:paraId="430F0C3F" w14:textId="77777777" w:rsidR="00087DD3" w:rsidRPr="00FB28F9" w:rsidRDefault="00087DD3" w:rsidP="00087DD3">
      <w:pPr>
        <w:pStyle w:val="Akapitzlist"/>
        <w:numPr>
          <w:ilvl w:val="0"/>
          <w:numId w:val="36"/>
        </w:numPr>
        <w:spacing w:line="276" w:lineRule="auto"/>
        <w:jc w:val="both"/>
        <w:rPr>
          <w:bCs/>
        </w:rPr>
      </w:pPr>
      <w:r w:rsidRPr="00FB28F9">
        <w:rPr>
          <w:bCs/>
        </w:rPr>
        <w:t>przedstawia graficznie wywołania rekurencyjne funkcji</w:t>
      </w:r>
    </w:p>
    <w:p w14:paraId="3355A8D3" w14:textId="77777777" w:rsidR="00087DD3" w:rsidRDefault="00087DD3" w:rsidP="00087DD3">
      <w:pPr>
        <w:pStyle w:val="Akapitzlist"/>
        <w:numPr>
          <w:ilvl w:val="0"/>
          <w:numId w:val="36"/>
        </w:numPr>
        <w:spacing w:line="276" w:lineRule="auto"/>
        <w:jc w:val="both"/>
        <w:rPr>
          <w:bCs/>
        </w:rPr>
      </w:pPr>
      <w:r w:rsidRPr="00FB28F9">
        <w:rPr>
          <w:bCs/>
        </w:rPr>
        <w:t>zastępuje iterację rekurencją i odwrotnie, wyjaśnia konsekwencje takiej zamiany</w:t>
      </w:r>
    </w:p>
    <w:p w14:paraId="1604DFB8" w14:textId="77777777" w:rsidR="00FB6850" w:rsidRPr="00FB28F9" w:rsidRDefault="00FB6850" w:rsidP="00FB6850">
      <w:pPr>
        <w:pStyle w:val="Akapitzlist"/>
        <w:spacing w:line="276" w:lineRule="auto"/>
        <w:jc w:val="both"/>
        <w:rPr>
          <w:bCs/>
        </w:rPr>
      </w:pPr>
    </w:p>
    <w:p w14:paraId="783A7B9E" w14:textId="77777777" w:rsidR="00FB28F9" w:rsidRPr="00FB28F9" w:rsidRDefault="00FB28F9" w:rsidP="00FB28F9">
      <w:pPr>
        <w:pStyle w:val="Akapitzlist"/>
        <w:numPr>
          <w:ilvl w:val="0"/>
          <w:numId w:val="18"/>
        </w:numPr>
        <w:spacing w:line="276" w:lineRule="auto"/>
        <w:jc w:val="both"/>
        <w:rPr>
          <w:b/>
          <w:bCs/>
        </w:rPr>
      </w:pPr>
      <w:r w:rsidRPr="00FB28F9">
        <w:rPr>
          <w:b/>
        </w:rPr>
        <w:t>Rozwiązywanie problemów z wykorzystaniem komputera</w:t>
      </w:r>
    </w:p>
    <w:p w14:paraId="76A55BD9" w14:textId="77777777" w:rsidR="00087DD3" w:rsidRPr="00FB28F9" w:rsidRDefault="00087DD3" w:rsidP="00087DD3">
      <w:pPr>
        <w:pStyle w:val="Akapitzlist"/>
        <w:numPr>
          <w:ilvl w:val="0"/>
          <w:numId w:val="21"/>
        </w:numPr>
        <w:spacing w:line="276" w:lineRule="auto"/>
        <w:jc w:val="both"/>
        <w:rPr>
          <w:bCs/>
        </w:rPr>
      </w:pPr>
      <w:r w:rsidRPr="00FB28F9">
        <w:t>Sterujemy</w:t>
      </w:r>
      <w:r w:rsidR="00FB28F9" w:rsidRPr="00FB28F9">
        <w:t xml:space="preserve"> robotem</w:t>
      </w:r>
    </w:p>
    <w:p w14:paraId="40C192FC" w14:textId="77777777" w:rsidR="00087DD3" w:rsidRPr="00FB28F9" w:rsidRDefault="00087DD3" w:rsidP="00BE4CB6">
      <w:pPr>
        <w:pStyle w:val="Akapitzlist"/>
        <w:numPr>
          <w:ilvl w:val="0"/>
          <w:numId w:val="37"/>
        </w:numPr>
        <w:spacing w:line="276" w:lineRule="auto"/>
        <w:jc w:val="both"/>
        <w:rPr>
          <w:bCs/>
        </w:rPr>
      </w:pPr>
      <w:r w:rsidRPr="00FB28F9">
        <w:rPr>
          <w:bCs/>
        </w:rPr>
        <w:t>definiuje pojęcie robota</w:t>
      </w:r>
      <w:r w:rsidR="00FB28F9" w:rsidRPr="00FB28F9">
        <w:rPr>
          <w:bCs/>
        </w:rPr>
        <w:t xml:space="preserve">, </w:t>
      </w:r>
      <w:r w:rsidRPr="00FB28F9">
        <w:rPr>
          <w:bCs/>
        </w:rPr>
        <w:t>omawia budowę oraz wybrane parametry robotów (serwomotor, magnetometr, akcelerometr, diody, czujniki, wyświetlacz)</w:t>
      </w:r>
    </w:p>
    <w:p w14:paraId="5D30B0D3" w14:textId="77777777" w:rsidR="00087DD3" w:rsidRPr="00FB28F9" w:rsidRDefault="00087DD3" w:rsidP="00087DD3">
      <w:pPr>
        <w:pStyle w:val="Akapitzlist"/>
        <w:numPr>
          <w:ilvl w:val="0"/>
          <w:numId w:val="37"/>
        </w:numPr>
        <w:spacing w:line="276" w:lineRule="auto"/>
        <w:jc w:val="both"/>
        <w:rPr>
          <w:bCs/>
        </w:rPr>
      </w:pPr>
      <w:r w:rsidRPr="00FB28F9">
        <w:rPr>
          <w:bCs/>
        </w:rPr>
        <w:t>programuje roboty, wykorzystując specjalistyczne narzędzia (aplikacje), w tym symulatory online</w:t>
      </w:r>
    </w:p>
    <w:p w14:paraId="2FFC8258" w14:textId="77777777" w:rsidR="00087DD3" w:rsidRPr="00FB28F9" w:rsidRDefault="00087DD3" w:rsidP="00087DD3">
      <w:pPr>
        <w:pStyle w:val="Akapitzlist"/>
        <w:numPr>
          <w:ilvl w:val="0"/>
          <w:numId w:val="21"/>
        </w:numPr>
        <w:spacing w:line="276" w:lineRule="auto"/>
        <w:jc w:val="both"/>
        <w:rPr>
          <w:bCs/>
        </w:rPr>
      </w:pPr>
      <w:r w:rsidRPr="00FB28F9">
        <w:t>Sztuka publikowania w sieci</w:t>
      </w:r>
    </w:p>
    <w:p w14:paraId="05212ED5" w14:textId="77777777" w:rsidR="00087DD3" w:rsidRPr="00FB28F9" w:rsidRDefault="00087DD3" w:rsidP="00087DD3">
      <w:pPr>
        <w:pStyle w:val="Akapitzlist"/>
        <w:numPr>
          <w:ilvl w:val="0"/>
          <w:numId w:val="38"/>
        </w:numPr>
        <w:spacing w:line="276" w:lineRule="auto"/>
        <w:jc w:val="both"/>
        <w:rPr>
          <w:bCs/>
        </w:rPr>
      </w:pPr>
      <w:r w:rsidRPr="00FB28F9">
        <w:rPr>
          <w:bCs/>
        </w:rPr>
        <w:t>opracowuje interesujące treści internetowe dostosowane do potrzeb potencjalnych odbiorców, wykorzystując zasadę 5W, dba o identyfikację wizualną</w:t>
      </w:r>
    </w:p>
    <w:p w14:paraId="650E5215" w14:textId="77777777" w:rsidR="00087DD3" w:rsidRPr="00FB28F9" w:rsidRDefault="00087DD3" w:rsidP="00087DD3">
      <w:pPr>
        <w:pStyle w:val="Akapitzlist"/>
        <w:numPr>
          <w:ilvl w:val="0"/>
          <w:numId w:val="38"/>
        </w:numPr>
        <w:spacing w:line="276" w:lineRule="auto"/>
        <w:jc w:val="both"/>
        <w:rPr>
          <w:bCs/>
        </w:rPr>
      </w:pPr>
      <w:r w:rsidRPr="00FB28F9">
        <w:rPr>
          <w:bCs/>
        </w:rPr>
        <w:t>korzysta z narzędzi graficznych i multimedialnych do wzbogacania treści</w:t>
      </w:r>
    </w:p>
    <w:p w14:paraId="716FCC03" w14:textId="7D805349" w:rsidR="00087DD3" w:rsidRPr="00FB28F9" w:rsidRDefault="00087DD3" w:rsidP="00087DD3">
      <w:pPr>
        <w:pStyle w:val="Akapitzlist"/>
        <w:numPr>
          <w:ilvl w:val="0"/>
          <w:numId w:val="38"/>
        </w:numPr>
        <w:spacing w:line="276" w:lineRule="auto"/>
        <w:jc w:val="both"/>
        <w:rPr>
          <w:bCs/>
        </w:rPr>
      </w:pPr>
      <w:r w:rsidRPr="00FB28F9">
        <w:rPr>
          <w:bCs/>
        </w:rPr>
        <w:t>montuje materiały, wykorzystując specjalistycz</w:t>
      </w:r>
      <w:r w:rsidR="00FB6850">
        <w:rPr>
          <w:bCs/>
        </w:rPr>
        <w:t xml:space="preserve">ne oprogramowanie (np. </w:t>
      </w:r>
      <w:proofErr w:type="spellStart"/>
      <w:r w:rsidR="00BE4CB6" w:rsidRPr="00FB28F9">
        <w:rPr>
          <w:bCs/>
        </w:rPr>
        <w:t>Stream</w:t>
      </w:r>
      <w:proofErr w:type="spellEnd"/>
      <w:r w:rsidR="00BE4CB6" w:rsidRPr="00FB28F9">
        <w:rPr>
          <w:bCs/>
        </w:rPr>
        <w:t xml:space="preserve"> z </w:t>
      </w:r>
      <w:r w:rsidRPr="00FB28F9">
        <w:rPr>
          <w:bCs/>
        </w:rPr>
        <w:t>pakietu Office 365)</w:t>
      </w:r>
    </w:p>
    <w:p w14:paraId="68F28DDE" w14:textId="77777777" w:rsidR="00087DD3" w:rsidRPr="00FB28F9" w:rsidRDefault="00087DD3" w:rsidP="00087DD3">
      <w:pPr>
        <w:pStyle w:val="Akapitzlist"/>
        <w:numPr>
          <w:ilvl w:val="0"/>
          <w:numId w:val="38"/>
        </w:numPr>
        <w:spacing w:line="276" w:lineRule="auto"/>
        <w:jc w:val="both"/>
        <w:rPr>
          <w:bCs/>
        </w:rPr>
      </w:pPr>
      <w:r w:rsidRPr="00FB28F9">
        <w:rPr>
          <w:bCs/>
        </w:rPr>
        <w:t>występuje przed kamerą i mikrofonem, przekazuje treści w sposób atrakcyjny dla odbiorców, utrzymuje ich uwagę</w:t>
      </w:r>
    </w:p>
    <w:p w14:paraId="3C396460" w14:textId="77777777" w:rsidR="00087DD3" w:rsidRPr="00FB28F9" w:rsidRDefault="00087DD3" w:rsidP="00087DD3">
      <w:pPr>
        <w:pStyle w:val="Akapitzlist"/>
        <w:numPr>
          <w:ilvl w:val="0"/>
          <w:numId w:val="21"/>
        </w:numPr>
        <w:spacing w:line="276" w:lineRule="auto"/>
        <w:jc w:val="both"/>
        <w:rPr>
          <w:bCs/>
        </w:rPr>
      </w:pPr>
      <w:r w:rsidRPr="00FB28F9">
        <w:t>Grafiki informacyjne</w:t>
      </w:r>
    </w:p>
    <w:p w14:paraId="00CC91D8" w14:textId="77777777" w:rsidR="00087DD3" w:rsidRPr="00FB28F9" w:rsidRDefault="00087DD3" w:rsidP="00087DD3">
      <w:pPr>
        <w:pStyle w:val="Akapitzlist"/>
        <w:numPr>
          <w:ilvl w:val="0"/>
          <w:numId w:val="40"/>
        </w:numPr>
        <w:spacing w:line="276" w:lineRule="auto"/>
        <w:jc w:val="both"/>
        <w:rPr>
          <w:bCs/>
        </w:rPr>
      </w:pPr>
      <w:r w:rsidRPr="00FB28F9">
        <w:rPr>
          <w:bCs/>
        </w:rPr>
        <w:t>wymienia różne sposoby przedstawiania informacji</w:t>
      </w:r>
    </w:p>
    <w:p w14:paraId="4303AC36" w14:textId="77777777" w:rsidR="00087DD3" w:rsidRPr="00FB28F9" w:rsidRDefault="00087DD3" w:rsidP="00087DD3">
      <w:pPr>
        <w:pStyle w:val="Akapitzlist"/>
        <w:numPr>
          <w:ilvl w:val="0"/>
          <w:numId w:val="40"/>
        </w:numPr>
        <w:spacing w:line="276" w:lineRule="auto"/>
        <w:jc w:val="both"/>
        <w:rPr>
          <w:bCs/>
        </w:rPr>
      </w:pPr>
      <w:r w:rsidRPr="00FB28F9">
        <w:rPr>
          <w:bCs/>
        </w:rPr>
        <w:t xml:space="preserve">definiuje pojęcie grafiki informacyjnej, wymienia </w:t>
      </w:r>
      <w:r w:rsidR="00BE4CB6" w:rsidRPr="00FB28F9">
        <w:rPr>
          <w:bCs/>
        </w:rPr>
        <w:t>przykłady grafiki narracyjnej i </w:t>
      </w:r>
      <w:r w:rsidRPr="00FB28F9">
        <w:rPr>
          <w:bCs/>
        </w:rPr>
        <w:t>wizualizacji danych</w:t>
      </w:r>
    </w:p>
    <w:p w14:paraId="7EF27BEA" w14:textId="77777777" w:rsidR="00087DD3" w:rsidRPr="00FB28F9" w:rsidRDefault="00087DD3" w:rsidP="00087DD3">
      <w:pPr>
        <w:pStyle w:val="Akapitzlist"/>
        <w:numPr>
          <w:ilvl w:val="0"/>
          <w:numId w:val="40"/>
        </w:numPr>
        <w:spacing w:line="276" w:lineRule="auto"/>
        <w:jc w:val="both"/>
        <w:rPr>
          <w:bCs/>
        </w:rPr>
      </w:pPr>
      <w:r w:rsidRPr="00FB28F9">
        <w:rPr>
          <w:bCs/>
        </w:rPr>
        <w:t xml:space="preserve">tworzy infografikę z wykorzystaniem języka piktogramów </w:t>
      </w:r>
      <w:proofErr w:type="spellStart"/>
      <w:r w:rsidRPr="00FB28F9">
        <w:rPr>
          <w:bCs/>
        </w:rPr>
        <w:t>Isotype</w:t>
      </w:r>
      <w:proofErr w:type="spellEnd"/>
    </w:p>
    <w:p w14:paraId="15147FDA" w14:textId="306B4FE2" w:rsidR="00087DD3" w:rsidRPr="003B7F73" w:rsidRDefault="00087DD3" w:rsidP="003B7F73">
      <w:pPr>
        <w:pStyle w:val="Akapitzlist"/>
        <w:numPr>
          <w:ilvl w:val="0"/>
          <w:numId w:val="40"/>
        </w:numPr>
        <w:spacing w:line="276" w:lineRule="auto"/>
        <w:jc w:val="both"/>
        <w:rPr>
          <w:bCs/>
        </w:rPr>
      </w:pPr>
      <w:r w:rsidRPr="00FB28F9">
        <w:rPr>
          <w:bCs/>
        </w:rPr>
        <w:t>poprawnie projektuje proste infografiki zawierające uporządkowane informacje, umiejętnie wykorzystuje tekst i obraz</w:t>
      </w:r>
    </w:p>
    <w:sectPr w:rsidR="00087DD3" w:rsidRPr="003B7F73" w:rsidSect="00FB28F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Roboto Light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446"/>
    <w:multiLevelType w:val="hybridMultilevel"/>
    <w:tmpl w:val="3086E85C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0F70"/>
    <w:multiLevelType w:val="hybridMultilevel"/>
    <w:tmpl w:val="D3E4928C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4955"/>
    <w:multiLevelType w:val="hybridMultilevel"/>
    <w:tmpl w:val="198668EC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0A8A"/>
    <w:multiLevelType w:val="hybridMultilevel"/>
    <w:tmpl w:val="23CA842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02D11"/>
    <w:multiLevelType w:val="hybridMultilevel"/>
    <w:tmpl w:val="406E0BF6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321A0"/>
    <w:multiLevelType w:val="hybridMultilevel"/>
    <w:tmpl w:val="48847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E56E6C"/>
    <w:multiLevelType w:val="hybridMultilevel"/>
    <w:tmpl w:val="C9380D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B0474"/>
    <w:multiLevelType w:val="hybridMultilevel"/>
    <w:tmpl w:val="08BE9B2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C0585"/>
    <w:multiLevelType w:val="hybridMultilevel"/>
    <w:tmpl w:val="EDCC65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A346DF"/>
    <w:multiLevelType w:val="hybridMultilevel"/>
    <w:tmpl w:val="3EB888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2468EB"/>
    <w:multiLevelType w:val="hybridMultilevel"/>
    <w:tmpl w:val="9FCE0C88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E7C42"/>
    <w:multiLevelType w:val="hybridMultilevel"/>
    <w:tmpl w:val="9DA8D572"/>
    <w:lvl w:ilvl="0" w:tplc="0AFCE434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A85ABA"/>
    <w:multiLevelType w:val="hybridMultilevel"/>
    <w:tmpl w:val="C352C8EC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73446"/>
    <w:multiLevelType w:val="hybridMultilevel"/>
    <w:tmpl w:val="5ECE9FE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B3AE3"/>
    <w:multiLevelType w:val="hybridMultilevel"/>
    <w:tmpl w:val="95E04B90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6321"/>
    <w:multiLevelType w:val="hybridMultilevel"/>
    <w:tmpl w:val="571EA1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3E4DFD"/>
    <w:multiLevelType w:val="hybridMultilevel"/>
    <w:tmpl w:val="6EC051EA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57485"/>
    <w:multiLevelType w:val="hybridMultilevel"/>
    <w:tmpl w:val="D32E4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075C40"/>
    <w:multiLevelType w:val="hybridMultilevel"/>
    <w:tmpl w:val="826606D0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84642"/>
    <w:multiLevelType w:val="hybridMultilevel"/>
    <w:tmpl w:val="285A58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A1378E"/>
    <w:multiLevelType w:val="hybridMultilevel"/>
    <w:tmpl w:val="84C28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32A1F"/>
    <w:multiLevelType w:val="hybridMultilevel"/>
    <w:tmpl w:val="59AA4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C2459"/>
    <w:multiLevelType w:val="hybridMultilevel"/>
    <w:tmpl w:val="4A88CD86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33BE4"/>
    <w:multiLevelType w:val="hybridMultilevel"/>
    <w:tmpl w:val="A390373C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052A4"/>
    <w:multiLevelType w:val="hybridMultilevel"/>
    <w:tmpl w:val="3BF8286C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046BB"/>
    <w:multiLevelType w:val="hybridMultilevel"/>
    <w:tmpl w:val="663C89F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774CD"/>
    <w:multiLevelType w:val="hybridMultilevel"/>
    <w:tmpl w:val="4AE002B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07844"/>
    <w:multiLevelType w:val="hybridMultilevel"/>
    <w:tmpl w:val="26202046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608E2"/>
    <w:multiLevelType w:val="hybridMultilevel"/>
    <w:tmpl w:val="D27A2928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A447B"/>
    <w:multiLevelType w:val="hybridMultilevel"/>
    <w:tmpl w:val="E6D86CBA"/>
    <w:lvl w:ilvl="0" w:tplc="E1AC3F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450CB0"/>
    <w:multiLevelType w:val="hybridMultilevel"/>
    <w:tmpl w:val="BB6A5B58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61C1E"/>
    <w:multiLevelType w:val="hybridMultilevel"/>
    <w:tmpl w:val="DE06294E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B4A89"/>
    <w:multiLevelType w:val="hybridMultilevel"/>
    <w:tmpl w:val="5D0283C4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E60C8"/>
    <w:multiLevelType w:val="hybridMultilevel"/>
    <w:tmpl w:val="52528AA4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5157A"/>
    <w:multiLevelType w:val="hybridMultilevel"/>
    <w:tmpl w:val="4FFA91F6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87C3C"/>
    <w:multiLevelType w:val="hybridMultilevel"/>
    <w:tmpl w:val="C0646A22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22CAE"/>
    <w:multiLevelType w:val="hybridMultilevel"/>
    <w:tmpl w:val="70AC0746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F6B6D"/>
    <w:multiLevelType w:val="hybridMultilevel"/>
    <w:tmpl w:val="3F702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84894"/>
    <w:multiLevelType w:val="hybridMultilevel"/>
    <w:tmpl w:val="21D2FB20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251DA"/>
    <w:multiLevelType w:val="hybridMultilevel"/>
    <w:tmpl w:val="CC7E9B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9D34FE"/>
    <w:multiLevelType w:val="hybridMultilevel"/>
    <w:tmpl w:val="460EF25E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B56E6"/>
    <w:multiLevelType w:val="hybridMultilevel"/>
    <w:tmpl w:val="E1981796"/>
    <w:lvl w:ilvl="0" w:tplc="E1AC3FDE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2" w15:restartNumberingAfterBreak="0">
    <w:nsid w:val="71E4180E"/>
    <w:multiLevelType w:val="hybridMultilevel"/>
    <w:tmpl w:val="2514B5A4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A485A"/>
    <w:multiLevelType w:val="hybridMultilevel"/>
    <w:tmpl w:val="CF544756"/>
    <w:lvl w:ilvl="0" w:tplc="E1AC3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9"/>
  </w:num>
  <w:num w:numId="4">
    <w:abstractNumId w:val="19"/>
  </w:num>
  <w:num w:numId="5">
    <w:abstractNumId w:val="8"/>
  </w:num>
  <w:num w:numId="6">
    <w:abstractNumId w:val="13"/>
  </w:num>
  <w:num w:numId="7">
    <w:abstractNumId w:val="10"/>
  </w:num>
  <w:num w:numId="8">
    <w:abstractNumId w:val="16"/>
  </w:num>
  <w:num w:numId="9">
    <w:abstractNumId w:val="18"/>
  </w:num>
  <w:num w:numId="10">
    <w:abstractNumId w:val="2"/>
  </w:num>
  <w:num w:numId="11">
    <w:abstractNumId w:val="35"/>
  </w:num>
  <w:num w:numId="12">
    <w:abstractNumId w:val="43"/>
  </w:num>
  <w:num w:numId="13">
    <w:abstractNumId w:val="3"/>
  </w:num>
  <w:num w:numId="14">
    <w:abstractNumId w:val="32"/>
  </w:num>
  <w:num w:numId="15">
    <w:abstractNumId w:val="31"/>
  </w:num>
  <w:num w:numId="16">
    <w:abstractNumId w:val="36"/>
  </w:num>
  <w:num w:numId="17">
    <w:abstractNumId w:val="28"/>
  </w:num>
  <w:num w:numId="18">
    <w:abstractNumId w:val="37"/>
  </w:num>
  <w:num w:numId="19">
    <w:abstractNumId w:val="15"/>
  </w:num>
  <w:num w:numId="20">
    <w:abstractNumId w:val="11"/>
  </w:num>
  <w:num w:numId="21">
    <w:abstractNumId w:val="9"/>
  </w:num>
  <w:num w:numId="22">
    <w:abstractNumId w:val="30"/>
  </w:num>
  <w:num w:numId="23">
    <w:abstractNumId w:val="34"/>
  </w:num>
  <w:num w:numId="24">
    <w:abstractNumId w:val="33"/>
  </w:num>
  <w:num w:numId="25">
    <w:abstractNumId w:val="23"/>
  </w:num>
  <w:num w:numId="26">
    <w:abstractNumId w:val="25"/>
  </w:num>
  <w:num w:numId="27">
    <w:abstractNumId w:val="41"/>
  </w:num>
  <w:num w:numId="28">
    <w:abstractNumId w:val="42"/>
  </w:num>
  <w:num w:numId="29">
    <w:abstractNumId w:val="38"/>
  </w:num>
  <w:num w:numId="30">
    <w:abstractNumId w:val="4"/>
  </w:num>
  <w:num w:numId="31">
    <w:abstractNumId w:val="21"/>
  </w:num>
  <w:num w:numId="32">
    <w:abstractNumId w:val="26"/>
  </w:num>
  <w:num w:numId="33">
    <w:abstractNumId w:val="40"/>
  </w:num>
  <w:num w:numId="34">
    <w:abstractNumId w:val="24"/>
  </w:num>
  <w:num w:numId="35">
    <w:abstractNumId w:val="20"/>
  </w:num>
  <w:num w:numId="36">
    <w:abstractNumId w:val="27"/>
  </w:num>
  <w:num w:numId="37">
    <w:abstractNumId w:val="22"/>
  </w:num>
  <w:num w:numId="38">
    <w:abstractNumId w:val="1"/>
  </w:num>
  <w:num w:numId="39">
    <w:abstractNumId w:val="29"/>
  </w:num>
  <w:num w:numId="40">
    <w:abstractNumId w:val="7"/>
  </w:num>
  <w:num w:numId="41">
    <w:abstractNumId w:val="14"/>
  </w:num>
  <w:num w:numId="42">
    <w:abstractNumId w:val="0"/>
  </w:num>
  <w:num w:numId="43">
    <w:abstractNumId w:val="12"/>
  </w:num>
  <w:num w:numId="4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FF"/>
    <w:rsid w:val="00004F5A"/>
    <w:rsid w:val="00064605"/>
    <w:rsid w:val="00087DD3"/>
    <w:rsid w:val="00101B40"/>
    <w:rsid w:val="001148D0"/>
    <w:rsid w:val="001B62BB"/>
    <w:rsid w:val="001C6C17"/>
    <w:rsid w:val="00236CE5"/>
    <w:rsid w:val="002F02C8"/>
    <w:rsid w:val="003B7F73"/>
    <w:rsid w:val="00417E33"/>
    <w:rsid w:val="005B792C"/>
    <w:rsid w:val="00611C20"/>
    <w:rsid w:val="006A2DAB"/>
    <w:rsid w:val="006E765F"/>
    <w:rsid w:val="0071129C"/>
    <w:rsid w:val="00772384"/>
    <w:rsid w:val="007D3D35"/>
    <w:rsid w:val="00855073"/>
    <w:rsid w:val="008741BD"/>
    <w:rsid w:val="00891932"/>
    <w:rsid w:val="0093050D"/>
    <w:rsid w:val="00AE1D99"/>
    <w:rsid w:val="00AF07BE"/>
    <w:rsid w:val="00B84656"/>
    <w:rsid w:val="00BC17FF"/>
    <w:rsid w:val="00BD2E20"/>
    <w:rsid w:val="00BE4CB6"/>
    <w:rsid w:val="00C23DFA"/>
    <w:rsid w:val="00C45D0B"/>
    <w:rsid w:val="00C657BD"/>
    <w:rsid w:val="00C7416A"/>
    <w:rsid w:val="00CE66A6"/>
    <w:rsid w:val="00DA0B24"/>
    <w:rsid w:val="00DB6137"/>
    <w:rsid w:val="00DF409B"/>
    <w:rsid w:val="00E045FA"/>
    <w:rsid w:val="00E0660C"/>
    <w:rsid w:val="00E104A3"/>
    <w:rsid w:val="00E14359"/>
    <w:rsid w:val="00E6709C"/>
    <w:rsid w:val="00EA2CEB"/>
    <w:rsid w:val="00EE1CB5"/>
    <w:rsid w:val="00F15CD7"/>
    <w:rsid w:val="00FB28F9"/>
    <w:rsid w:val="00FB6850"/>
    <w:rsid w:val="00FE5B23"/>
    <w:rsid w:val="0A3C565C"/>
    <w:rsid w:val="11A19EFA"/>
    <w:rsid w:val="17B40595"/>
    <w:rsid w:val="1837041B"/>
    <w:rsid w:val="1CE87E0A"/>
    <w:rsid w:val="23926026"/>
    <w:rsid w:val="40006E40"/>
    <w:rsid w:val="4069D01D"/>
    <w:rsid w:val="5A57AD44"/>
    <w:rsid w:val="74D8C61B"/>
    <w:rsid w:val="7F02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A32B"/>
  <w15:docId w15:val="{E8E87E03-02DC-4590-98EB-0B5DA483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7FF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29C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C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76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ronaTytuowaTytu">
    <w:name w:val="Strona Tytułowa Tytuł"/>
    <w:qFormat/>
    <w:rsid w:val="00BC17FF"/>
    <w:pPr>
      <w:suppressAutoHyphens/>
      <w:spacing w:after="0" w:line="240" w:lineRule="auto"/>
      <w:jc w:val="center"/>
    </w:pPr>
    <w:rPr>
      <w:rFonts w:ascii="Roboto" w:eastAsia="Calibri" w:hAnsi="Roboto"/>
      <w:sz w:val="64"/>
      <w:szCs w:val="22"/>
    </w:rPr>
  </w:style>
  <w:style w:type="paragraph" w:customStyle="1" w:styleId="StronaTytuowaCopyright">
    <w:name w:val="Strona Tytułowa Copyright"/>
    <w:basedOn w:val="Normalny"/>
    <w:qFormat/>
    <w:rsid w:val="00BC17FF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BC17F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C17FF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71129C"/>
    <w:rPr>
      <w:rFonts w:eastAsia="Times New Roman"/>
      <w:b/>
      <w:bCs/>
      <w:lang w:eastAsia="pl-PL"/>
    </w:rPr>
  </w:style>
  <w:style w:type="character" w:styleId="Numerstrony">
    <w:name w:val="page number"/>
    <w:basedOn w:val="Domylnaczcionkaakapitu"/>
    <w:rsid w:val="0071129C"/>
  </w:style>
  <w:style w:type="paragraph" w:styleId="Tekstdymka">
    <w:name w:val="Balloon Text"/>
    <w:basedOn w:val="Normalny"/>
    <w:link w:val="TekstdymkaZnak"/>
    <w:uiPriority w:val="99"/>
    <w:semiHidden/>
    <w:unhideWhenUsed/>
    <w:rsid w:val="00DB61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13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6E765F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A503F-8887-4A7E-A556-CCE7AC131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9C613F-5A05-41C6-882E-5C06AC650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C58B1-800A-46A6-BC96-86CB836B6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2024-08-30T20:05:00Z</dcterms:created>
  <dcterms:modified xsi:type="dcterms:W3CDTF">2024-08-30T20:05:00Z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