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A2A84" w14:textId="1ED751E1" w:rsidR="004F4814" w:rsidRDefault="740E6F90" w:rsidP="33004FEA">
      <w:pPr>
        <w:shd w:val="clear" w:color="auto" w:fill="FFFFFF" w:themeFill="background1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ZAKRES CZĘŚCI PODSTAWY PROGRAMOWEJ - JĘZYK ŁACIŃSKI KL. </w:t>
      </w:r>
      <w:r w:rsidR="3EEC0218" w:rsidRPr="33004FEA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Pr="33004FE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4CCC9B41" w:rsidRPr="33004FEA">
        <w:rPr>
          <w:rFonts w:ascii="Times New Roman" w:eastAsia="Times New Roman" w:hAnsi="Times New Roman" w:cs="Times New Roman"/>
          <w:b/>
          <w:bCs/>
          <w:color w:val="000000" w:themeColor="text1"/>
        </w:rPr>
        <w:t>LO</w:t>
      </w:r>
    </w:p>
    <w:p w14:paraId="33D54FC5" w14:textId="07EDE804" w:rsidR="004F4814" w:rsidRDefault="740E6F90" w:rsidP="0254D90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color w:val="282E3E"/>
        </w:rPr>
      </w:pPr>
      <w:r>
        <w:rPr>
          <w:noProof/>
          <w:lang w:eastAsia="pl-PL"/>
        </w:rPr>
        <w:drawing>
          <wp:inline distT="0" distB="0" distL="0" distR="0" wp14:anchorId="49F3A661" wp14:editId="0DBDECCA">
            <wp:extent cx="2000250" cy="2428875"/>
            <wp:effectExtent l="0" t="0" r="0" b="0"/>
            <wp:docPr id="849967817" name="Obraz 849967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7CBE7" w14:textId="5B2854EF" w:rsidR="004F4814" w:rsidRDefault="740E6F90" w:rsidP="0254D90C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color w:val="141412"/>
        </w:rPr>
      </w:pPr>
      <w:r w:rsidRPr="0254D90C">
        <w:rPr>
          <w:rStyle w:val="Pogrubienie"/>
          <w:rFonts w:ascii="Times New Roman" w:eastAsia="Times New Roman" w:hAnsi="Times New Roman" w:cs="Times New Roman"/>
          <w:color w:val="141412"/>
        </w:rPr>
        <w:t>BERNADETA MICHALSKA</w:t>
      </w:r>
    </w:p>
    <w:p w14:paraId="1D718DAC" w14:textId="18C80D5F" w:rsidR="004F4814" w:rsidRDefault="740E6F90" w:rsidP="0254D90C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</w:rPr>
      </w:pPr>
      <w:r w:rsidRPr="0254D90C">
        <w:rPr>
          <w:rStyle w:val="Pogrubienie"/>
          <w:rFonts w:ascii="Times New Roman" w:eastAsia="Times New Roman" w:hAnsi="Times New Roman" w:cs="Times New Roman"/>
          <w:b w:val="0"/>
          <w:bCs w:val="0"/>
          <w:color w:val="141412"/>
        </w:rPr>
        <w:t xml:space="preserve">Jestem egzaminatorem z języka łacińskiego i kultury antycznej. Ukończyłam studia magisterskie na Katolickim Uniwersytecie Lubelskim na kierunku filologia klasyczna oraz studia pierwszego stopnia na Uniwersytecie Śląskim na kierunku filologia w specjalności język hiszpański a także Nauczycielskie Kolegium Języków Obcych </w:t>
      </w:r>
      <w:proofErr w:type="spellStart"/>
      <w:r w:rsidRPr="0254D90C">
        <w:rPr>
          <w:rStyle w:val="Pogrubienie"/>
          <w:rFonts w:ascii="Times New Roman" w:eastAsia="Times New Roman" w:hAnsi="Times New Roman" w:cs="Times New Roman"/>
          <w:b w:val="0"/>
          <w:bCs w:val="0"/>
          <w:color w:val="141412"/>
        </w:rPr>
        <w:t>Promar</w:t>
      </w:r>
      <w:proofErr w:type="spellEnd"/>
      <w:r w:rsidRPr="0254D90C">
        <w:rPr>
          <w:rStyle w:val="Pogrubienie"/>
          <w:rFonts w:ascii="Times New Roman" w:eastAsia="Times New Roman" w:hAnsi="Times New Roman" w:cs="Times New Roman"/>
          <w:b w:val="0"/>
          <w:bCs w:val="0"/>
          <w:color w:val="141412"/>
        </w:rPr>
        <w:t xml:space="preserve"> – International </w:t>
      </w:r>
      <w:r w:rsidR="002B6C6D">
        <w:br/>
      </w:r>
      <w:r w:rsidRPr="0254D90C">
        <w:rPr>
          <w:rStyle w:val="Pogrubienie"/>
          <w:rFonts w:ascii="Times New Roman" w:eastAsia="Times New Roman" w:hAnsi="Times New Roman" w:cs="Times New Roman"/>
          <w:b w:val="0"/>
          <w:bCs w:val="0"/>
          <w:color w:val="141412"/>
        </w:rPr>
        <w:t xml:space="preserve">w Rzeszowie. Pracuję jako nauczyciel języka łacińskiego i hiszpańskiego ucząc młodzież licealną, a od kilku lat również uczniów szkoły podstawowej. Lubię literaturę historyczną </w:t>
      </w:r>
      <w:r w:rsidR="002B6C6D">
        <w:br/>
      </w:r>
      <w:r w:rsidRPr="0254D90C">
        <w:rPr>
          <w:rStyle w:val="Pogrubienie"/>
          <w:rFonts w:ascii="Times New Roman" w:eastAsia="Times New Roman" w:hAnsi="Times New Roman" w:cs="Times New Roman"/>
          <w:b w:val="0"/>
          <w:bCs w:val="0"/>
          <w:color w:val="141412"/>
        </w:rPr>
        <w:t xml:space="preserve">i podróżniczą, wspinaczkę górską oraz poznawanie ciekawych ludzi i nowych miejsc. Bardzo lubię mitologię starożytnej Grecji, mądre sentencje starożytnych Rzymian i kulturę Ameryki Południowej, a szczególne Peru. </w:t>
      </w:r>
    </w:p>
    <w:p w14:paraId="74E4311B" w14:textId="0677D430" w:rsidR="004F4814" w:rsidRDefault="740E6F90" w:rsidP="0254D90C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</w:rPr>
      </w:pPr>
      <w:r w:rsidRPr="0254D90C">
        <w:rPr>
          <w:rStyle w:val="Pogrubienie"/>
          <w:rFonts w:ascii="Times New Roman" w:eastAsia="Times New Roman" w:hAnsi="Times New Roman" w:cs="Times New Roman"/>
          <w:b w:val="0"/>
          <w:bCs w:val="0"/>
          <w:color w:val="141412"/>
        </w:rPr>
        <w:t xml:space="preserve">Zapraszam do kontaktu pod adresem: </w:t>
      </w:r>
      <w:hyperlink r:id="rId9">
        <w:r w:rsidRPr="002B6C6D">
          <w:rPr>
            <w:rStyle w:val="Hipercze"/>
            <w:rFonts w:ascii="Times New Roman" w:eastAsia="Times New Roman" w:hAnsi="Times New Roman" w:cs="Times New Roman"/>
            <w:b/>
            <w:bCs/>
            <w:color w:val="141412"/>
            <w:u w:val="none"/>
          </w:rPr>
          <w:t>bemichalska@gmail.com</w:t>
        </w:r>
      </w:hyperlink>
      <w:r w:rsidRPr="0254D90C">
        <w:rPr>
          <w:rStyle w:val="Pogrubienie"/>
          <w:rFonts w:ascii="Times New Roman" w:eastAsia="Times New Roman" w:hAnsi="Times New Roman" w:cs="Times New Roman"/>
          <w:b w:val="0"/>
          <w:bCs w:val="0"/>
          <w:color w:val="141412"/>
        </w:rPr>
        <w:t xml:space="preserve">  </w:t>
      </w:r>
    </w:p>
    <w:p w14:paraId="204B3319" w14:textId="1B44DAD2" w:rsidR="004F4814" w:rsidRDefault="740E6F90" w:rsidP="0254D90C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b/>
          <w:bCs/>
          <w:color w:val="000000" w:themeColor="text1"/>
        </w:rPr>
        <w:t>Wybrane założenia podstawy programowej</w:t>
      </w:r>
    </w:p>
    <w:p w14:paraId="1C936B3C" w14:textId="5EB29772" w:rsidR="0EB719DB" w:rsidRDefault="0EB719DB" w:rsidP="33004FEA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b/>
          <w:bCs/>
          <w:color w:val="000000" w:themeColor="text1"/>
        </w:rPr>
        <w:t>I Zakres kompetencji językowych:</w:t>
      </w:r>
    </w:p>
    <w:p w14:paraId="307DB062" w14:textId="6721274F" w:rsidR="004F4814" w:rsidRDefault="740E6F90" w:rsidP="33004FEA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color w:val="000000" w:themeColor="text1"/>
        </w:rPr>
        <w:t xml:space="preserve">Znajomość form fleksyjnych rzeczowników regularnych deklinacji I – </w:t>
      </w:r>
      <w:r w:rsidR="16C12019" w:rsidRPr="33004FEA">
        <w:rPr>
          <w:rFonts w:ascii="Times New Roman" w:eastAsia="Times New Roman" w:hAnsi="Times New Roman" w:cs="Times New Roman"/>
          <w:color w:val="000000" w:themeColor="text1"/>
        </w:rPr>
        <w:t>III.</w:t>
      </w:r>
      <w:bookmarkStart w:id="0" w:name="_GoBack"/>
      <w:bookmarkEnd w:id="0"/>
    </w:p>
    <w:p w14:paraId="7F4D6FEE" w14:textId="63E5969D" w:rsidR="004F4814" w:rsidRDefault="740E6F90" w:rsidP="33004FEA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color w:val="000000" w:themeColor="text1"/>
        </w:rPr>
        <w:t>Znajomość form fleksyjnych przymiotników deklinacji I, II i III w stopniu równym.</w:t>
      </w:r>
    </w:p>
    <w:p w14:paraId="22316812" w14:textId="5F7F79AB" w:rsidR="004F4814" w:rsidRDefault="740E6F90" w:rsidP="0254D90C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54D90C">
        <w:rPr>
          <w:rFonts w:ascii="Times New Roman" w:eastAsia="Times New Roman" w:hAnsi="Times New Roman" w:cs="Times New Roman"/>
          <w:color w:val="000000" w:themeColor="text1"/>
        </w:rPr>
        <w:t>Znajomość form przysłówków pochodzących od przymiotników regularnych.</w:t>
      </w:r>
    </w:p>
    <w:p w14:paraId="1469894B" w14:textId="3FB110AD" w:rsidR="004F4814" w:rsidRDefault="740E6F90" w:rsidP="33004FEA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color w:val="000000" w:themeColor="text1"/>
        </w:rPr>
        <w:t xml:space="preserve">Znajomość form fleksyjnych zaimków osobowych, dzierżawczych oraz zaimków </w:t>
      </w:r>
      <w:proofErr w:type="spellStart"/>
      <w:r w:rsidR="54071707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>is</w:t>
      </w:r>
      <w:proofErr w:type="spellEnd"/>
      <w:r w:rsidR="54071707" w:rsidRPr="33004FEA">
        <w:rPr>
          <w:rFonts w:ascii="Times New Roman" w:eastAsia="Times New Roman" w:hAnsi="Times New Roman" w:cs="Times New Roman"/>
          <w:color w:val="000000" w:themeColor="text1"/>
        </w:rPr>
        <w:t xml:space="preserve"> oraz </w:t>
      </w:r>
      <w:r w:rsidR="54071707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>qui</w:t>
      </w:r>
      <w:r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33004FEA">
        <w:rPr>
          <w:rFonts w:ascii="Times New Roman" w:eastAsia="Times New Roman" w:hAnsi="Times New Roman" w:cs="Times New Roman"/>
          <w:color w:val="000000" w:themeColor="text1"/>
        </w:rPr>
        <w:t>oraz zasady ich użycia</w:t>
      </w:r>
    </w:p>
    <w:p w14:paraId="4D820860" w14:textId="57A30DA5" w:rsidR="004F4814" w:rsidRDefault="740E6F90" w:rsidP="0254D90C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54D90C">
        <w:rPr>
          <w:rFonts w:ascii="Times New Roman" w:eastAsia="Times New Roman" w:hAnsi="Times New Roman" w:cs="Times New Roman"/>
          <w:color w:val="000000" w:themeColor="text1"/>
        </w:rPr>
        <w:t>Liczebniki główne i porządkowe od 1 do 100.</w:t>
      </w:r>
    </w:p>
    <w:p w14:paraId="67430007" w14:textId="20F457C2" w:rsidR="004F4814" w:rsidRDefault="740E6F90" w:rsidP="0254D90C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54D90C">
        <w:rPr>
          <w:rFonts w:ascii="Times New Roman" w:eastAsia="Times New Roman" w:hAnsi="Times New Roman" w:cs="Times New Roman"/>
          <w:color w:val="000000" w:themeColor="text1"/>
        </w:rPr>
        <w:t>Umiejętność rozróżniania koniugacji I- IV czasowników regularnych na podstawie form podstawowych podanych w słownikach.</w:t>
      </w:r>
    </w:p>
    <w:p w14:paraId="2C5C1B00" w14:textId="608E7B77" w:rsidR="004F4814" w:rsidRDefault="740E6F90" w:rsidP="33004FEA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color w:val="000000" w:themeColor="text1"/>
        </w:rPr>
        <w:t xml:space="preserve">Znajomość form trybu oznajmującego strony czynnej i biernej w czasie teraźniejszym, przeszłym niedokonanym (imperfectum) oraz przyszłym (futurum I) czasowników regularnych koniugacji I – IV oraz czasownika nieregularnego </w:t>
      </w:r>
      <w:r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sum, </w:t>
      </w:r>
      <w:proofErr w:type="spellStart"/>
      <w:r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>esse</w:t>
      </w:r>
      <w:proofErr w:type="spellEnd"/>
      <w:r w:rsidR="08890FA0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8890FA0" w:rsidRPr="33004FEA">
        <w:rPr>
          <w:rFonts w:ascii="Times New Roman" w:eastAsia="Times New Roman" w:hAnsi="Times New Roman" w:cs="Times New Roman"/>
          <w:color w:val="000000" w:themeColor="text1"/>
        </w:rPr>
        <w:t>i złożeń z tym czasownikiem (</w:t>
      </w:r>
      <w:proofErr w:type="spellStart"/>
      <w:r w:rsidR="08890FA0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>composista</w:t>
      </w:r>
      <w:proofErr w:type="spellEnd"/>
      <w:r w:rsidR="08890FA0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z </w:t>
      </w:r>
      <w:proofErr w:type="spellStart"/>
      <w:r w:rsidR="08890FA0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>esse</w:t>
      </w:r>
      <w:proofErr w:type="spellEnd"/>
      <w:r w:rsidR="08890FA0" w:rsidRPr="33004FEA">
        <w:rPr>
          <w:rFonts w:ascii="Times New Roman" w:eastAsia="Times New Roman" w:hAnsi="Times New Roman" w:cs="Times New Roman"/>
          <w:color w:val="000000" w:themeColor="text1"/>
        </w:rPr>
        <w:t>).</w:t>
      </w:r>
    </w:p>
    <w:p w14:paraId="230025F3" w14:textId="27FF3138" w:rsidR="004F4814" w:rsidRDefault="740E6F90" w:rsidP="33004FEA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color w:val="000000" w:themeColor="text1"/>
        </w:rPr>
        <w:t>Znajomość form bezokolicznika w czasie teraźniejszym strony czynnej i biernej.</w:t>
      </w:r>
    </w:p>
    <w:p w14:paraId="2873A99E" w14:textId="33815EAF" w:rsidR="004F4814" w:rsidRDefault="740E6F90" w:rsidP="0254D90C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54D90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Znajomość podstawowych przyimków i ich rekcji.  </w:t>
      </w:r>
    </w:p>
    <w:p w14:paraId="5B77894C" w14:textId="0488E643" w:rsidR="004F4814" w:rsidRDefault="740E6F90" w:rsidP="0254D90C">
      <w:pPr>
        <w:pStyle w:val="Akapitzlist"/>
        <w:numPr>
          <w:ilvl w:val="0"/>
          <w:numId w:val="15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54D90C">
        <w:rPr>
          <w:rFonts w:ascii="Times New Roman" w:eastAsia="Times New Roman" w:hAnsi="Times New Roman" w:cs="Times New Roman"/>
          <w:color w:val="000000" w:themeColor="text1"/>
        </w:rPr>
        <w:t>W zakresie składni:</w:t>
      </w:r>
    </w:p>
    <w:p w14:paraId="75F4040B" w14:textId="3F88DD02" w:rsidR="004F4814" w:rsidRDefault="740E6F90" w:rsidP="0254D90C">
      <w:pPr>
        <w:pStyle w:val="Akapitzlist"/>
        <w:numPr>
          <w:ilvl w:val="0"/>
          <w:numId w:val="4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54D90C">
        <w:rPr>
          <w:rFonts w:ascii="Times New Roman" w:eastAsia="Times New Roman" w:hAnsi="Times New Roman" w:cs="Times New Roman"/>
          <w:color w:val="000000" w:themeColor="text1"/>
        </w:rPr>
        <w:t>umiejętność rozpoznawania i tłumaczenia z pomocą słownika prostych zdań w stronie czynnej i biernej,</w:t>
      </w:r>
    </w:p>
    <w:p w14:paraId="34008ED0" w14:textId="332620F2" w:rsidR="740E6F90" w:rsidRDefault="740E6F90" w:rsidP="33004FEA">
      <w:pPr>
        <w:pStyle w:val="Akapitzlist"/>
        <w:numPr>
          <w:ilvl w:val="0"/>
          <w:numId w:val="4"/>
        </w:num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color w:val="000000" w:themeColor="text1"/>
        </w:rPr>
        <w:t>umiejętność rozpoznawania i tłumaczenia z pomocą słownika prostych zdań zawierających orzeczenie imienne.</w:t>
      </w:r>
    </w:p>
    <w:p w14:paraId="1904525D" w14:textId="724648C3" w:rsidR="004F4814" w:rsidRDefault="740E6F90" w:rsidP="33004FEA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color w:val="000000" w:themeColor="text1"/>
        </w:rPr>
        <w:t xml:space="preserve">12. Znajomość konstrukcji składniowej </w:t>
      </w:r>
      <w:r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accusativus cum </w:t>
      </w:r>
      <w:proofErr w:type="spellStart"/>
      <w:r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>infinitivo</w:t>
      </w:r>
      <w:proofErr w:type="spellEnd"/>
      <w:r w:rsidR="73EF407F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73EF407F" w:rsidRPr="33004FEA">
        <w:rPr>
          <w:rFonts w:ascii="Times New Roman" w:eastAsia="Times New Roman" w:hAnsi="Times New Roman" w:cs="Times New Roman"/>
          <w:color w:val="000000" w:themeColor="text1"/>
        </w:rPr>
        <w:t xml:space="preserve">oraz funkcji składniowej przypadka </w:t>
      </w:r>
      <w:r w:rsidR="73EF407F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dativus </w:t>
      </w:r>
      <w:proofErr w:type="spellStart"/>
      <w:r w:rsidR="73EF407F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>possessivus</w:t>
      </w:r>
      <w:proofErr w:type="spellEnd"/>
      <w:r w:rsidR="73EF407F" w:rsidRPr="33004FEA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659E5E38" w14:textId="528A75C5" w:rsidR="004F4814" w:rsidRDefault="740E6F90" w:rsidP="0254D90C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54D90C">
        <w:rPr>
          <w:rFonts w:ascii="Times New Roman" w:eastAsia="Times New Roman" w:hAnsi="Times New Roman" w:cs="Times New Roman"/>
          <w:color w:val="000000" w:themeColor="text1"/>
        </w:rPr>
        <w:t xml:space="preserve">13. Rozumienie znaczenia najczęściej używanych łacińskich zwrotów i sentencji oraz </w:t>
      </w:r>
      <w:proofErr w:type="spellStart"/>
      <w:r w:rsidRPr="0254D90C">
        <w:rPr>
          <w:rFonts w:ascii="Times New Roman" w:eastAsia="Times New Roman" w:hAnsi="Times New Roman" w:cs="Times New Roman"/>
          <w:color w:val="000000" w:themeColor="text1"/>
        </w:rPr>
        <w:t>paremii</w:t>
      </w:r>
      <w:proofErr w:type="spellEnd"/>
      <w:r w:rsidRPr="0254D90C">
        <w:rPr>
          <w:rFonts w:ascii="Times New Roman" w:eastAsia="Times New Roman" w:hAnsi="Times New Roman" w:cs="Times New Roman"/>
          <w:color w:val="000000" w:themeColor="text1"/>
        </w:rPr>
        <w:t xml:space="preserve">, a także podstawowego sensu inskrypcji obecnych w przestrzeni publicznej i krótkich cytatów pojawiających się w tekstach polskich.  </w:t>
      </w:r>
    </w:p>
    <w:p w14:paraId="03666AFA" w14:textId="5A520978" w:rsidR="004F4814" w:rsidRDefault="740E6F90" w:rsidP="0254D90C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54D90C">
        <w:rPr>
          <w:rFonts w:ascii="Times New Roman" w:eastAsia="Times New Roman" w:hAnsi="Times New Roman" w:cs="Times New Roman"/>
          <w:color w:val="000000" w:themeColor="text1"/>
        </w:rPr>
        <w:t xml:space="preserve">14. Umiejętność dokonania przekładu prostego tekstu łacińskiego na język polski z wykorzystaniem słownika łacińsko - polskiego. </w:t>
      </w:r>
    </w:p>
    <w:p w14:paraId="4E2C9A8F" w14:textId="18619C1B" w:rsidR="004F4814" w:rsidRDefault="740E6F90" w:rsidP="33004FEA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color w:val="000000" w:themeColor="text1"/>
        </w:rPr>
        <w:t xml:space="preserve">15. Umiejętność zauważania podobieństw </w:t>
      </w:r>
      <w:r w:rsidR="61DE49D9" w:rsidRPr="33004FEA">
        <w:rPr>
          <w:rFonts w:ascii="Times New Roman" w:eastAsia="Times New Roman" w:hAnsi="Times New Roman" w:cs="Times New Roman"/>
          <w:color w:val="000000" w:themeColor="text1"/>
        </w:rPr>
        <w:t xml:space="preserve">i różnic </w:t>
      </w:r>
      <w:r w:rsidRPr="33004FEA">
        <w:rPr>
          <w:rFonts w:ascii="Times New Roman" w:eastAsia="Times New Roman" w:hAnsi="Times New Roman" w:cs="Times New Roman"/>
          <w:color w:val="000000" w:themeColor="text1"/>
        </w:rPr>
        <w:t xml:space="preserve">między współczesnymi językami europejskimi, a językiem łacińskim. </w:t>
      </w:r>
    </w:p>
    <w:p w14:paraId="785CABCA" w14:textId="00A2F449" w:rsidR="004F4814" w:rsidRDefault="31A31A67" w:rsidP="33004FE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3004FEA">
        <w:rPr>
          <w:rFonts w:ascii="Times New Roman" w:eastAsia="Times New Roman" w:hAnsi="Times New Roman" w:cs="Times New Roman"/>
          <w:b/>
          <w:bCs/>
          <w:color w:val="000000" w:themeColor="text1"/>
        </w:rPr>
        <w:t>II Zakres kompetencji kulturowych</w:t>
      </w:r>
    </w:p>
    <w:p w14:paraId="5D905D40" w14:textId="72884647" w:rsidR="004F4814" w:rsidRDefault="31A31A67" w:rsidP="33004FEA">
      <w:pPr>
        <w:pStyle w:val="Akapitzlist"/>
        <w:numPr>
          <w:ilvl w:val="0"/>
          <w:numId w:val="2"/>
        </w:numPr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>bogowie: kanon bóstw greckich i rzymskich (tradycja i recepcja);</w:t>
      </w:r>
    </w:p>
    <w:p w14:paraId="691E5A79" w14:textId="400AA2B4" w:rsidR="004F4814" w:rsidRDefault="31A31A67" w:rsidP="33004FEA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>herosi, heroiny i inne postacie mitologiczne: Dedal i Ikar, Eneasz, Herakles, Midas, Prometeusz, Romulus i Remus, Sybilla</w:t>
      </w:r>
      <w:r w:rsidR="6E394015" w:rsidRPr="33004FEA">
        <w:rPr>
          <w:rFonts w:ascii="Lato" w:eastAsia="Lato" w:hAnsi="Lato" w:cs="Lato"/>
          <w:color w:val="000000" w:themeColor="text1"/>
        </w:rPr>
        <w:t>.</w:t>
      </w:r>
    </w:p>
    <w:p w14:paraId="4D6F535A" w14:textId="7036541D" w:rsidR="004F4814" w:rsidRDefault="31A31A67" w:rsidP="33004FEA">
      <w:pPr>
        <w:pStyle w:val="Akapitzlis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 xml:space="preserve">wodzowie i politycy: Solon, Perykles, Aleksander Wielki, Hannibal, Scypion Afrykański, </w:t>
      </w:r>
    </w:p>
    <w:p w14:paraId="403AA5B4" w14:textId="39F51C03" w:rsidR="004F4814" w:rsidRDefault="31A31A67" w:rsidP="33004FEA">
      <w:pPr>
        <w:pStyle w:val="Akapitzlis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 xml:space="preserve">poeci: Homer, Wergiliusz, Horacy, Owidiusz, </w:t>
      </w:r>
    </w:p>
    <w:p w14:paraId="423DBA08" w14:textId="5E60035C" w:rsidR="004F4814" w:rsidRDefault="31A31A67" w:rsidP="33004FEA">
      <w:pPr>
        <w:pStyle w:val="Akapitzlis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>prozaicy: Tukidydes,</w:t>
      </w:r>
    </w:p>
    <w:p w14:paraId="6083EB00" w14:textId="324AD1FD" w:rsidR="004F4814" w:rsidRDefault="31A31A67" w:rsidP="33004FEA">
      <w:pPr>
        <w:pStyle w:val="Akapitzlis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 xml:space="preserve">filozofowie: Pitagoras, Sokrates, </w:t>
      </w:r>
    </w:p>
    <w:p w14:paraId="2D316FFF" w14:textId="2EC490FB" w:rsidR="004F4814" w:rsidRDefault="31A31A67" w:rsidP="33004FEA">
      <w:pPr>
        <w:pStyle w:val="Akapitzlis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>artyści: Fidiasz,</w:t>
      </w:r>
    </w:p>
    <w:p w14:paraId="57375426" w14:textId="3E903D9A" w:rsidR="004F4814" w:rsidRDefault="31A31A67" w:rsidP="33004FEA">
      <w:pPr>
        <w:pStyle w:val="Akapitzlis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 xml:space="preserve">uczeni: Hipokrates, </w:t>
      </w:r>
    </w:p>
    <w:p w14:paraId="480710A4" w14:textId="2E452CBE" w:rsidR="3D4359A4" w:rsidRDefault="3D4359A4" w:rsidP="33004FEA">
      <w:pPr>
        <w:pStyle w:val="Akapitzlis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 xml:space="preserve">miejsca: świątynie w Delfach i </w:t>
      </w:r>
      <w:proofErr w:type="spellStart"/>
      <w:r w:rsidRPr="33004FEA">
        <w:rPr>
          <w:rFonts w:ascii="Lato" w:eastAsia="Lato" w:hAnsi="Lato" w:cs="Lato"/>
          <w:color w:val="000000" w:themeColor="text1"/>
        </w:rPr>
        <w:t>Kume</w:t>
      </w:r>
      <w:proofErr w:type="spellEnd"/>
      <w:r w:rsidRPr="33004FEA">
        <w:rPr>
          <w:rFonts w:ascii="Lato" w:eastAsia="Lato" w:hAnsi="Lato" w:cs="Lato"/>
          <w:color w:val="000000" w:themeColor="text1"/>
        </w:rPr>
        <w:t>, Kapitol i forum rzymskie.</w:t>
      </w:r>
    </w:p>
    <w:p w14:paraId="2B4845E2" w14:textId="64E0D89A" w:rsidR="677D08AF" w:rsidRDefault="677D08AF" w:rsidP="33004FEA">
      <w:pPr>
        <w:pStyle w:val="Akapitzlis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 xml:space="preserve">święta: igrzyska olimpijskie, rzymskie </w:t>
      </w:r>
      <w:proofErr w:type="spellStart"/>
      <w:r w:rsidRPr="33004FEA">
        <w:rPr>
          <w:rFonts w:ascii="Lato" w:eastAsia="Lato" w:hAnsi="Lato" w:cs="Lato"/>
          <w:color w:val="000000" w:themeColor="text1"/>
        </w:rPr>
        <w:t>ludi</w:t>
      </w:r>
      <w:proofErr w:type="spellEnd"/>
      <w:r w:rsidRPr="33004FEA">
        <w:rPr>
          <w:rFonts w:ascii="Lato" w:eastAsia="Lato" w:hAnsi="Lato" w:cs="Lato"/>
          <w:color w:val="000000" w:themeColor="text1"/>
        </w:rPr>
        <w:t>.</w:t>
      </w:r>
    </w:p>
    <w:p w14:paraId="178160BD" w14:textId="24B5146F" w:rsidR="677D08AF" w:rsidRDefault="677D08AF" w:rsidP="33004FEA">
      <w:pPr>
        <w:pStyle w:val="Akapitzlist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  <w:r w:rsidRPr="33004FEA">
        <w:rPr>
          <w:rFonts w:ascii="Lato" w:eastAsia="Lato" w:hAnsi="Lato" w:cs="Lato"/>
          <w:color w:val="000000" w:themeColor="text1"/>
        </w:rPr>
        <w:t>pojęcia: filologia, gramatyka, retoryka, epos, heksametr</w:t>
      </w:r>
    </w:p>
    <w:p w14:paraId="3808BCEB" w14:textId="52CEF902" w:rsidR="33004FEA" w:rsidRDefault="33004FEA" w:rsidP="33004FEA">
      <w:pPr>
        <w:shd w:val="clear" w:color="auto" w:fill="FFFFFF" w:themeFill="background1"/>
        <w:spacing w:before="240" w:after="240"/>
        <w:rPr>
          <w:rFonts w:ascii="Lato" w:eastAsia="Lato" w:hAnsi="Lato" w:cs="Lato"/>
          <w:b/>
          <w:bCs/>
          <w:color w:val="000000" w:themeColor="text1"/>
        </w:rPr>
      </w:pPr>
    </w:p>
    <w:p w14:paraId="607DA0CD" w14:textId="6555C1EB" w:rsidR="33004FEA" w:rsidRDefault="33004FEA" w:rsidP="33004FEA">
      <w:pPr>
        <w:shd w:val="clear" w:color="auto" w:fill="FFFFFF" w:themeFill="background1"/>
        <w:spacing w:before="240" w:after="240"/>
        <w:rPr>
          <w:rFonts w:ascii="Lato" w:eastAsia="Lato" w:hAnsi="Lato" w:cs="Lato"/>
          <w:color w:val="000000" w:themeColor="text1"/>
        </w:rPr>
      </w:pPr>
    </w:p>
    <w:sectPr w:rsidR="33004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203F"/>
    <w:multiLevelType w:val="hybridMultilevel"/>
    <w:tmpl w:val="BCAE13F2"/>
    <w:lvl w:ilvl="0" w:tplc="AEE28024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3C66D0A">
      <w:start w:val="1"/>
      <w:numFmt w:val="lowerLetter"/>
      <w:lvlText w:val="%2."/>
      <w:lvlJc w:val="left"/>
      <w:pPr>
        <w:ind w:left="1440" w:hanging="360"/>
      </w:pPr>
    </w:lvl>
    <w:lvl w:ilvl="2" w:tplc="9EFEEE14">
      <w:start w:val="1"/>
      <w:numFmt w:val="lowerRoman"/>
      <w:lvlText w:val="%3."/>
      <w:lvlJc w:val="right"/>
      <w:pPr>
        <w:ind w:left="2160" w:hanging="180"/>
      </w:pPr>
    </w:lvl>
    <w:lvl w:ilvl="3" w:tplc="26DE92B4">
      <w:start w:val="1"/>
      <w:numFmt w:val="decimal"/>
      <w:lvlText w:val="%4."/>
      <w:lvlJc w:val="left"/>
      <w:pPr>
        <w:ind w:left="2880" w:hanging="360"/>
      </w:pPr>
    </w:lvl>
    <w:lvl w:ilvl="4" w:tplc="761EB79E">
      <w:start w:val="1"/>
      <w:numFmt w:val="lowerLetter"/>
      <w:lvlText w:val="%5."/>
      <w:lvlJc w:val="left"/>
      <w:pPr>
        <w:ind w:left="3600" w:hanging="360"/>
      </w:pPr>
    </w:lvl>
    <w:lvl w:ilvl="5" w:tplc="B9D2355C">
      <w:start w:val="1"/>
      <w:numFmt w:val="lowerRoman"/>
      <w:lvlText w:val="%6."/>
      <w:lvlJc w:val="right"/>
      <w:pPr>
        <w:ind w:left="4320" w:hanging="180"/>
      </w:pPr>
    </w:lvl>
    <w:lvl w:ilvl="6" w:tplc="65B4111A">
      <w:start w:val="1"/>
      <w:numFmt w:val="decimal"/>
      <w:lvlText w:val="%7."/>
      <w:lvlJc w:val="left"/>
      <w:pPr>
        <w:ind w:left="5040" w:hanging="360"/>
      </w:pPr>
    </w:lvl>
    <w:lvl w:ilvl="7" w:tplc="52B8DEFA">
      <w:start w:val="1"/>
      <w:numFmt w:val="lowerLetter"/>
      <w:lvlText w:val="%8."/>
      <w:lvlJc w:val="left"/>
      <w:pPr>
        <w:ind w:left="5760" w:hanging="360"/>
      </w:pPr>
    </w:lvl>
    <w:lvl w:ilvl="8" w:tplc="A20E71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C095"/>
    <w:multiLevelType w:val="hybridMultilevel"/>
    <w:tmpl w:val="8EF00B64"/>
    <w:lvl w:ilvl="0" w:tplc="6320181E">
      <w:start w:val="1"/>
      <w:numFmt w:val="decimal"/>
      <w:lvlText w:val="%1."/>
      <w:lvlJc w:val="left"/>
      <w:pPr>
        <w:ind w:left="1080" w:hanging="360"/>
      </w:pPr>
    </w:lvl>
    <w:lvl w:ilvl="1" w:tplc="74B4B48E">
      <w:start w:val="1"/>
      <w:numFmt w:val="lowerLetter"/>
      <w:lvlText w:val="%2."/>
      <w:lvlJc w:val="left"/>
      <w:pPr>
        <w:ind w:left="1800" w:hanging="360"/>
      </w:pPr>
    </w:lvl>
    <w:lvl w:ilvl="2" w:tplc="5C465656">
      <w:start w:val="1"/>
      <w:numFmt w:val="lowerRoman"/>
      <w:lvlText w:val="%3."/>
      <w:lvlJc w:val="right"/>
      <w:pPr>
        <w:ind w:left="2520" w:hanging="180"/>
      </w:pPr>
    </w:lvl>
    <w:lvl w:ilvl="3" w:tplc="8092F372">
      <w:start w:val="1"/>
      <w:numFmt w:val="decimal"/>
      <w:lvlText w:val="%4."/>
      <w:lvlJc w:val="left"/>
      <w:pPr>
        <w:ind w:left="3240" w:hanging="360"/>
      </w:pPr>
    </w:lvl>
    <w:lvl w:ilvl="4" w:tplc="DC16DD2E">
      <w:start w:val="1"/>
      <w:numFmt w:val="lowerLetter"/>
      <w:lvlText w:val="%5."/>
      <w:lvlJc w:val="left"/>
      <w:pPr>
        <w:ind w:left="3960" w:hanging="360"/>
      </w:pPr>
    </w:lvl>
    <w:lvl w:ilvl="5" w:tplc="E3A26BA6">
      <w:start w:val="1"/>
      <w:numFmt w:val="lowerRoman"/>
      <w:lvlText w:val="%6."/>
      <w:lvlJc w:val="right"/>
      <w:pPr>
        <w:ind w:left="4680" w:hanging="180"/>
      </w:pPr>
    </w:lvl>
    <w:lvl w:ilvl="6" w:tplc="4E7C3EB0">
      <w:start w:val="1"/>
      <w:numFmt w:val="decimal"/>
      <w:lvlText w:val="%7."/>
      <w:lvlJc w:val="left"/>
      <w:pPr>
        <w:ind w:left="5400" w:hanging="360"/>
      </w:pPr>
    </w:lvl>
    <w:lvl w:ilvl="7" w:tplc="3AB47F9C">
      <w:start w:val="1"/>
      <w:numFmt w:val="lowerLetter"/>
      <w:lvlText w:val="%8."/>
      <w:lvlJc w:val="left"/>
      <w:pPr>
        <w:ind w:left="6120" w:hanging="360"/>
      </w:pPr>
    </w:lvl>
    <w:lvl w:ilvl="8" w:tplc="EE3ADD3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307ED"/>
    <w:multiLevelType w:val="hybridMultilevel"/>
    <w:tmpl w:val="6E38C2D8"/>
    <w:lvl w:ilvl="0" w:tplc="4D0EA33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28E5F68">
      <w:start w:val="1"/>
      <w:numFmt w:val="lowerLetter"/>
      <w:lvlText w:val="%2."/>
      <w:lvlJc w:val="left"/>
      <w:pPr>
        <w:ind w:left="1440" w:hanging="360"/>
      </w:pPr>
    </w:lvl>
    <w:lvl w:ilvl="2" w:tplc="9DAA0B9A">
      <w:start w:val="1"/>
      <w:numFmt w:val="lowerRoman"/>
      <w:lvlText w:val="%3."/>
      <w:lvlJc w:val="right"/>
      <w:pPr>
        <w:ind w:left="2160" w:hanging="180"/>
      </w:pPr>
    </w:lvl>
    <w:lvl w:ilvl="3" w:tplc="878C7A84">
      <w:start w:val="1"/>
      <w:numFmt w:val="decimal"/>
      <w:lvlText w:val="%4."/>
      <w:lvlJc w:val="left"/>
      <w:pPr>
        <w:ind w:left="2880" w:hanging="360"/>
      </w:pPr>
    </w:lvl>
    <w:lvl w:ilvl="4" w:tplc="9C3C3E3A">
      <w:start w:val="1"/>
      <w:numFmt w:val="lowerLetter"/>
      <w:lvlText w:val="%5."/>
      <w:lvlJc w:val="left"/>
      <w:pPr>
        <w:ind w:left="3600" w:hanging="360"/>
      </w:pPr>
    </w:lvl>
    <w:lvl w:ilvl="5" w:tplc="AB5A0552">
      <w:start w:val="1"/>
      <w:numFmt w:val="lowerRoman"/>
      <w:lvlText w:val="%6."/>
      <w:lvlJc w:val="right"/>
      <w:pPr>
        <w:ind w:left="4320" w:hanging="180"/>
      </w:pPr>
    </w:lvl>
    <w:lvl w:ilvl="6" w:tplc="77CAEA28">
      <w:start w:val="1"/>
      <w:numFmt w:val="decimal"/>
      <w:lvlText w:val="%7."/>
      <w:lvlJc w:val="left"/>
      <w:pPr>
        <w:ind w:left="5040" w:hanging="360"/>
      </w:pPr>
    </w:lvl>
    <w:lvl w:ilvl="7" w:tplc="BA8E8C80">
      <w:start w:val="1"/>
      <w:numFmt w:val="lowerLetter"/>
      <w:lvlText w:val="%8."/>
      <w:lvlJc w:val="left"/>
      <w:pPr>
        <w:ind w:left="5760" w:hanging="360"/>
      </w:pPr>
    </w:lvl>
    <w:lvl w:ilvl="8" w:tplc="8F1802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40DB"/>
    <w:multiLevelType w:val="hybridMultilevel"/>
    <w:tmpl w:val="6206F3EA"/>
    <w:lvl w:ilvl="0" w:tplc="21E243F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F34FBAE">
      <w:start w:val="1"/>
      <w:numFmt w:val="lowerLetter"/>
      <w:lvlText w:val="%2."/>
      <w:lvlJc w:val="left"/>
      <w:pPr>
        <w:ind w:left="1440" w:hanging="360"/>
      </w:pPr>
    </w:lvl>
    <w:lvl w:ilvl="2" w:tplc="0624113E">
      <w:start w:val="1"/>
      <w:numFmt w:val="lowerRoman"/>
      <w:lvlText w:val="%3."/>
      <w:lvlJc w:val="right"/>
      <w:pPr>
        <w:ind w:left="2160" w:hanging="180"/>
      </w:pPr>
    </w:lvl>
    <w:lvl w:ilvl="3" w:tplc="B8F62714">
      <w:start w:val="1"/>
      <w:numFmt w:val="decimal"/>
      <w:lvlText w:val="%4."/>
      <w:lvlJc w:val="left"/>
      <w:pPr>
        <w:ind w:left="2880" w:hanging="360"/>
      </w:pPr>
    </w:lvl>
    <w:lvl w:ilvl="4" w:tplc="8BE690C0">
      <w:start w:val="1"/>
      <w:numFmt w:val="lowerLetter"/>
      <w:lvlText w:val="%5."/>
      <w:lvlJc w:val="left"/>
      <w:pPr>
        <w:ind w:left="3600" w:hanging="360"/>
      </w:pPr>
    </w:lvl>
    <w:lvl w:ilvl="5" w:tplc="A1688AF2">
      <w:start w:val="1"/>
      <w:numFmt w:val="lowerRoman"/>
      <w:lvlText w:val="%6."/>
      <w:lvlJc w:val="right"/>
      <w:pPr>
        <w:ind w:left="4320" w:hanging="180"/>
      </w:pPr>
    </w:lvl>
    <w:lvl w:ilvl="6" w:tplc="0F3E10BA">
      <w:start w:val="1"/>
      <w:numFmt w:val="decimal"/>
      <w:lvlText w:val="%7."/>
      <w:lvlJc w:val="left"/>
      <w:pPr>
        <w:ind w:left="5040" w:hanging="360"/>
      </w:pPr>
    </w:lvl>
    <w:lvl w:ilvl="7" w:tplc="1F74300C">
      <w:start w:val="1"/>
      <w:numFmt w:val="lowerLetter"/>
      <w:lvlText w:val="%8."/>
      <w:lvlJc w:val="left"/>
      <w:pPr>
        <w:ind w:left="5760" w:hanging="360"/>
      </w:pPr>
    </w:lvl>
    <w:lvl w:ilvl="8" w:tplc="98569A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4949"/>
    <w:multiLevelType w:val="hybridMultilevel"/>
    <w:tmpl w:val="92843B6A"/>
    <w:lvl w:ilvl="0" w:tplc="A81E1B9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21E3204">
      <w:start w:val="1"/>
      <w:numFmt w:val="lowerLetter"/>
      <w:lvlText w:val="%2."/>
      <w:lvlJc w:val="left"/>
      <w:pPr>
        <w:ind w:left="1440" w:hanging="360"/>
      </w:pPr>
    </w:lvl>
    <w:lvl w:ilvl="2" w:tplc="5532BCCC">
      <w:start w:val="1"/>
      <w:numFmt w:val="lowerRoman"/>
      <w:lvlText w:val="%3."/>
      <w:lvlJc w:val="right"/>
      <w:pPr>
        <w:ind w:left="2160" w:hanging="180"/>
      </w:pPr>
    </w:lvl>
    <w:lvl w:ilvl="3" w:tplc="5178B782">
      <w:start w:val="1"/>
      <w:numFmt w:val="decimal"/>
      <w:lvlText w:val="%4."/>
      <w:lvlJc w:val="left"/>
      <w:pPr>
        <w:ind w:left="2880" w:hanging="360"/>
      </w:pPr>
    </w:lvl>
    <w:lvl w:ilvl="4" w:tplc="8E2A660E">
      <w:start w:val="1"/>
      <w:numFmt w:val="lowerLetter"/>
      <w:lvlText w:val="%5."/>
      <w:lvlJc w:val="left"/>
      <w:pPr>
        <w:ind w:left="3600" w:hanging="360"/>
      </w:pPr>
    </w:lvl>
    <w:lvl w:ilvl="5" w:tplc="9320E170">
      <w:start w:val="1"/>
      <w:numFmt w:val="lowerRoman"/>
      <w:lvlText w:val="%6."/>
      <w:lvlJc w:val="right"/>
      <w:pPr>
        <w:ind w:left="4320" w:hanging="180"/>
      </w:pPr>
    </w:lvl>
    <w:lvl w:ilvl="6" w:tplc="4BAECD24">
      <w:start w:val="1"/>
      <w:numFmt w:val="decimal"/>
      <w:lvlText w:val="%7."/>
      <w:lvlJc w:val="left"/>
      <w:pPr>
        <w:ind w:left="5040" w:hanging="360"/>
      </w:pPr>
    </w:lvl>
    <w:lvl w:ilvl="7" w:tplc="954AC940">
      <w:start w:val="1"/>
      <w:numFmt w:val="lowerLetter"/>
      <w:lvlText w:val="%8."/>
      <w:lvlJc w:val="left"/>
      <w:pPr>
        <w:ind w:left="5760" w:hanging="360"/>
      </w:pPr>
    </w:lvl>
    <w:lvl w:ilvl="8" w:tplc="16562B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3EB6"/>
    <w:multiLevelType w:val="hybridMultilevel"/>
    <w:tmpl w:val="E500BAE6"/>
    <w:lvl w:ilvl="0" w:tplc="A33A8F2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BA6A768">
      <w:start w:val="1"/>
      <w:numFmt w:val="lowerLetter"/>
      <w:lvlText w:val="%2."/>
      <w:lvlJc w:val="left"/>
      <w:pPr>
        <w:ind w:left="1440" w:hanging="360"/>
      </w:pPr>
    </w:lvl>
    <w:lvl w:ilvl="2" w:tplc="F176F448">
      <w:start w:val="1"/>
      <w:numFmt w:val="lowerRoman"/>
      <w:lvlText w:val="%3."/>
      <w:lvlJc w:val="right"/>
      <w:pPr>
        <w:ind w:left="2160" w:hanging="180"/>
      </w:pPr>
    </w:lvl>
    <w:lvl w:ilvl="3" w:tplc="09208946">
      <w:start w:val="1"/>
      <w:numFmt w:val="decimal"/>
      <w:lvlText w:val="%4."/>
      <w:lvlJc w:val="left"/>
      <w:pPr>
        <w:ind w:left="2880" w:hanging="360"/>
      </w:pPr>
    </w:lvl>
    <w:lvl w:ilvl="4" w:tplc="B52E1314">
      <w:start w:val="1"/>
      <w:numFmt w:val="lowerLetter"/>
      <w:lvlText w:val="%5."/>
      <w:lvlJc w:val="left"/>
      <w:pPr>
        <w:ind w:left="3600" w:hanging="360"/>
      </w:pPr>
    </w:lvl>
    <w:lvl w:ilvl="5" w:tplc="49DABE6C">
      <w:start w:val="1"/>
      <w:numFmt w:val="lowerRoman"/>
      <w:lvlText w:val="%6."/>
      <w:lvlJc w:val="right"/>
      <w:pPr>
        <w:ind w:left="4320" w:hanging="180"/>
      </w:pPr>
    </w:lvl>
    <w:lvl w:ilvl="6" w:tplc="A5B0D95A">
      <w:start w:val="1"/>
      <w:numFmt w:val="decimal"/>
      <w:lvlText w:val="%7."/>
      <w:lvlJc w:val="left"/>
      <w:pPr>
        <w:ind w:left="5040" w:hanging="360"/>
      </w:pPr>
    </w:lvl>
    <w:lvl w:ilvl="7" w:tplc="CEEA9DB4">
      <w:start w:val="1"/>
      <w:numFmt w:val="lowerLetter"/>
      <w:lvlText w:val="%8."/>
      <w:lvlJc w:val="left"/>
      <w:pPr>
        <w:ind w:left="5760" w:hanging="360"/>
      </w:pPr>
    </w:lvl>
    <w:lvl w:ilvl="8" w:tplc="A0CC2B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4232"/>
    <w:multiLevelType w:val="hybridMultilevel"/>
    <w:tmpl w:val="EF5C408E"/>
    <w:lvl w:ilvl="0" w:tplc="1D9A22A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2A4618E">
      <w:start w:val="1"/>
      <w:numFmt w:val="lowerLetter"/>
      <w:lvlText w:val="%2."/>
      <w:lvlJc w:val="left"/>
      <w:pPr>
        <w:ind w:left="1440" w:hanging="360"/>
      </w:pPr>
    </w:lvl>
    <w:lvl w:ilvl="2" w:tplc="DCEE5A78">
      <w:start w:val="1"/>
      <w:numFmt w:val="lowerRoman"/>
      <w:lvlText w:val="%3."/>
      <w:lvlJc w:val="right"/>
      <w:pPr>
        <w:ind w:left="2160" w:hanging="180"/>
      </w:pPr>
    </w:lvl>
    <w:lvl w:ilvl="3" w:tplc="27728892">
      <w:start w:val="1"/>
      <w:numFmt w:val="decimal"/>
      <w:lvlText w:val="%4."/>
      <w:lvlJc w:val="left"/>
      <w:pPr>
        <w:ind w:left="2880" w:hanging="360"/>
      </w:pPr>
    </w:lvl>
    <w:lvl w:ilvl="4" w:tplc="E8A46540">
      <w:start w:val="1"/>
      <w:numFmt w:val="lowerLetter"/>
      <w:lvlText w:val="%5."/>
      <w:lvlJc w:val="left"/>
      <w:pPr>
        <w:ind w:left="3600" w:hanging="360"/>
      </w:pPr>
    </w:lvl>
    <w:lvl w:ilvl="5" w:tplc="AF9C6F6A">
      <w:start w:val="1"/>
      <w:numFmt w:val="lowerRoman"/>
      <w:lvlText w:val="%6."/>
      <w:lvlJc w:val="right"/>
      <w:pPr>
        <w:ind w:left="4320" w:hanging="180"/>
      </w:pPr>
    </w:lvl>
    <w:lvl w:ilvl="6" w:tplc="C3809A9A">
      <w:start w:val="1"/>
      <w:numFmt w:val="decimal"/>
      <w:lvlText w:val="%7."/>
      <w:lvlJc w:val="left"/>
      <w:pPr>
        <w:ind w:left="5040" w:hanging="360"/>
      </w:pPr>
    </w:lvl>
    <w:lvl w:ilvl="7" w:tplc="9E1E756A">
      <w:start w:val="1"/>
      <w:numFmt w:val="lowerLetter"/>
      <w:lvlText w:val="%8."/>
      <w:lvlJc w:val="left"/>
      <w:pPr>
        <w:ind w:left="5760" w:hanging="360"/>
      </w:pPr>
    </w:lvl>
    <w:lvl w:ilvl="8" w:tplc="F29264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407F9"/>
    <w:multiLevelType w:val="hybridMultilevel"/>
    <w:tmpl w:val="2B826BDA"/>
    <w:lvl w:ilvl="0" w:tplc="EFB4918E">
      <w:start w:val="2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5EDA41DC">
      <w:start w:val="1"/>
      <w:numFmt w:val="lowerLetter"/>
      <w:lvlText w:val="%2."/>
      <w:lvlJc w:val="left"/>
      <w:pPr>
        <w:ind w:left="1440" w:hanging="360"/>
      </w:pPr>
    </w:lvl>
    <w:lvl w:ilvl="2" w:tplc="1D78E698">
      <w:start w:val="1"/>
      <w:numFmt w:val="lowerRoman"/>
      <w:lvlText w:val="%3."/>
      <w:lvlJc w:val="right"/>
      <w:pPr>
        <w:ind w:left="2160" w:hanging="180"/>
      </w:pPr>
    </w:lvl>
    <w:lvl w:ilvl="3" w:tplc="E71E2A7A">
      <w:start w:val="1"/>
      <w:numFmt w:val="decimal"/>
      <w:lvlText w:val="%4."/>
      <w:lvlJc w:val="left"/>
      <w:pPr>
        <w:ind w:left="2880" w:hanging="360"/>
      </w:pPr>
    </w:lvl>
    <w:lvl w:ilvl="4" w:tplc="FE06BF22">
      <w:start w:val="1"/>
      <w:numFmt w:val="lowerLetter"/>
      <w:lvlText w:val="%5."/>
      <w:lvlJc w:val="left"/>
      <w:pPr>
        <w:ind w:left="3600" w:hanging="360"/>
      </w:pPr>
    </w:lvl>
    <w:lvl w:ilvl="5" w:tplc="EEE67BF8">
      <w:start w:val="1"/>
      <w:numFmt w:val="lowerRoman"/>
      <w:lvlText w:val="%6."/>
      <w:lvlJc w:val="right"/>
      <w:pPr>
        <w:ind w:left="4320" w:hanging="180"/>
      </w:pPr>
    </w:lvl>
    <w:lvl w:ilvl="6" w:tplc="692E915E">
      <w:start w:val="1"/>
      <w:numFmt w:val="decimal"/>
      <w:lvlText w:val="%7."/>
      <w:lvlJc w:val="left"/>
      <w:pPr>
        <w:ind w:left="5040" w:hanging="360"/>
      </w:pPr>
    </w:lvl>
    <w:lvl w:ilvl="7" w:tplc="33E061F4">
      <w:start w:val="1"/>
      <w:numFmt w:val="lowerLetter"/>
      <w:lvlText w:val="%8."/>
      <w:lvlJc w:val="left"/>
      <w:pPr>
        <w:ind w:left="5760" w:hanging="360"/>
      </w:pPr>
    </w:lvl>
    <w:lvl w:ilvl="8" w:tplc="54BC47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E0735"/>
    <w:multiLevelType w:val="hybridMultilevel"/>
    <w:tmpl w:val="EEEED662"/>
    <w:lvl w:ilvl="0" w:tplc="F24C108A">
      <w:start w:val="1"/>
      <w:numFmt w:val="decimal"/>
      <w:lvlText w:val="%1."/>
      <w:lvlJc w:val="left"/>
      <w:pPr>
        <w:ind w:left="720" w:hanging="360"/>
      </w:pPr>
    </w:lvl>
    <w:lvl w:ilvl="1" w:tplc="D564E5F2">
      <w:start w:val="1"/>
      <w:numFmt w:val="lowerLetter"/>
      <w:lvlText w:val="%2."/>
      <w:lvlJc w:val="left"/>
      <w:pPr>
        <w:ind w:left="1440" w:hanging="360"/>
      </w:pPr>
    </w:lvl>
    <w:lvl w:ilvl="2" w:tplc="01E4FCE8">
      <w:start w:val="1"/>
      <w:numFmt w:val="lowerRoman"/>
      <w:lvlText w:val="%3."/>
      <w:lvlJc w:val="right"/>
      <w:pPr>
        <w:ind w:left="2160" w:hanging="180"/>
      </w:pPr>
    </w:lvl>
    <w:lvl w:ilvl="3" w:tplc="F020B6E2">
      <w:start w:val="1"/>
      <w:numFmt w:val="decimal"/>
      <w:lvlText w:val="%4."/>
      <w:lvlJc w:val="left"/>
      <w:pPr>
        <w:ind w:left="2880" w:hanging="360"/>
      </w:pPr>
    </w:lvl>
    <w:lvl w:ilvl="4" w:tplc="B3EAA10A">
      <w:start w:val="1"/>
      <w:numFmt w:val="lowerLetter"/>
      <w:lvlText w:val="%5."/>
      <w:lvlJc w:val="left"/>
      <w:pPr>
        <w:ind w:left="3600" w:hanging="360"/>
      </w:pPr>
    </w:lvl>
    <w:lvl w:ilvl="5" w:tplc="6FE07464">
      <w:start w:val="1"/>
      <w:numFmt w:val="lowerRoman"/>
      <w:lvlText w:val="%6."/>
      <w:lvlJc w:val="right"/>
      <w:pPr>
        <w:ind w:left="4320" w:hanging="180"/>
      </w:pPr>
    </w:lvl>
    <w:lvl w:ilvl="6" w:tplc="C5B8E084">
      <w:start w:val="1"/>
      <w:numFmt w:val="decimal"/>
      <w:lvlText w:val="%7."/>
      <w:lvlJc w:val="left"/>
      <w:pPr>
        <w:ind w:left="5040" w:hanging="360"/>
      </w:pPr>
    </w:lvl>
    <w:lvl w:ilvl="7" w:tplc="AD3EC7DE">
      <w:start w:val="1"/>
      <w:numFmt w:val="lowerLetter"/>
      <w:lvlText w:val="%8."/>
      <w:lvlJc w:val="left"/>
      <w:pPr>
        <w:ind w:left="5760" w:hanging="360"/>
      </w:pPr>
    </w:lvl>
    <w:lvl w:ilvl="8" w:tplc="34924F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D08A"/>
    <w:multiLevelType w:val="hybridMultilevel"/>
    <w:tmpl w:val="F66C23EC"/>
    <w:lvl w:ilvl="0" w:tplc="8028E91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8562410">
      <w:start w:val="1"/>
      <w:numFmt w:val="lowerLetter"/>
      <w:lvlText w:val="%2."/>
      <w:lvlJc w:val="left"/>
      <w:pPr>
        <w:ind w:left="1440" w:hanging="360"/>
      </w:pPr>
    </w:lvl>
    <w:lvl w:ilvl="2" w:tplc="FBD261FC">
      <w:start w:val="1"/>
      <w:numFmt w:val="lowerRoman"/>
      <w:lvlText w:val="%3."/>
      <w:lvlJc w:val="right"/>
      <w:pPr>
        <w:ind w:left="2160" w:hanging="180"/>
      </w:pPr>
    </w:lvl>
    <w:lvl w:ilvl="3" w:tplc="822E80A6">
      <w:start w:val="1"/>
      <w:numFmt w:val="decimal"/>
      <w:lvlText w:val="%4."/>
      <w:lvlJc w:val="left"/>
      <w:pPr>
        <w:ind w:left="2880" w:hanging="360"/>
      </w:pPr>
    </w:lvl>
    <w:lvl w:ilvl="4" w:tplc="05F29182">
      <w:start w:val="1"/>
      <w:numFmt w:val="lowerLetter"/>
      <w:lvlText w:val="%5."/>
      <w:lvlJc w:val="left"/>
      <w:pPr>
        <w:ind w:left="3600" w:hanging="360"/>
      </w:pPr>
    </w:lvl>
    <w:lvl w:ilvl="5" w:tplc="D0C6E5AE">
      <w:start w:val="1"/>
      <w:numFmt w:val="lowerRoman"/>
      <w:lvlText w:val="%6."/>
      <w:lvlJc w:val="right"/>
      <w:pPr>
        <w:ind w:left="4320" w:hanging="180"/>
      </w:pPr>
    </w:lvl>
    <w:lvl w:ilvl="6" w:tplc="D9E0ED5C">
      <w:start w:val="1"/>
      <w:numFmt w:val="decimal"/>
      <w:lvlText w:val="%7."/>
      <w:lvlJc w:val="left"/>
      <w:pPr>
        <w:ind w:left="5040" w:hanging="360"/>
      </w:pPr>
    </w:lvl>
    <w:lvl w:ilvl="7" w:tplc="8EFCC6C8">
      <w:start w:val="1"/>
      <w:numFmt w:val="lowerLetter"/>
      <w:lvlText w:val="%8."/>
      <w:lvlJc w:val="left"/>
      <w:pPr>
        <w:ind w:left="5760" w:hanging="360"/>
      </w:pPr>
    </w:lvl>
    <w:lvl w:ilvl="8" w:tplc="97F2C7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5095F"/>
    <w:multiLevelType w:val="hybridMultilevel"/>
    <w:tmpl w:val="11264986"/>
    <w:lvl w:ilvl="0" w:tplc="21E262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2CD07DEA">
      <w:start w:val="1"/>
      <w:numFmt w:val="lowerLetter"/>
      <w:lvlText w:val="%2."/>
      <w:lvlJc w:val="left"/>
      <w:pPr>
        <w:ind w:left="1440" w:hanging="360"/>
      </w:pPr>
    </w:lvl>
    <w:lvl w:ilvl="2" w:tplc="0158D660">
      <w:start w:val="1"/>
      <w:numFmt w:val="lowerRoman"/>
      <w:lvlText w:val="%3."/>
      <w:lvlJc w:val="right"/>
      <w:pPr>
        <w:ind w:left="2160" w:hanging="180"/>
      </w:pPr>
    </w:lvl>
    <w:lvl w:ilvl="3" w:tplc="DF766CEC">
      <w:start w:val="1"/>
      <w:numFmt w:val="decimal"/>
      <w:lvlText w:val="%4."/>
      <w:lvlJc w:val="left"/>
      <w:pPr>
        <w:ind w:left="2880" w:hanging="360"/>
      </w:pPr>
    </w:lvl>
    <w:lvl w:ilvl="4" w:tplc="0B9CD19E">
      <w:start w:val="1"/>
      <w:numFmt w:val="lowerLetter"/>
      <w:lvlText w:val="%5."/>
      <w:lvlJc w:val="left"/>
      <w:pPr>
        <w:ind w:left="3600" w:hanging="360"/>
      </w:pPr>
    </w:lvl>
    <w:lvl w:ilvl="5" w:tplc="511AE630">
      <w:start w:val="1"/>
      <w:numFmt w:val="lowerRoman"/>
      <w:lvlText w:val="%6."/>
      <w:lvlJc w:val="right"/>
      <w:pPr>
        <w:ind w:left="4320" w:hanging="180"/>
      </w:pPr>
    </w:lvl>
    <w:lvl w:ilvl="6" w:tplc="73EA76D4">
      <w:start w:val="1"/>
      <w:numFmt w:val="decimal"/>
      <w:lvlText w:val="%7."/>
      <w:lvlJc w:val="left"/>
      <w:pPr>
        <w:ind w:left="5040" w:hanging="360"/>
      </w:pPr>
    </w:lvl>
    <w:lvl w:ilvl="7" w:tplc="2A38066C">
      <w:start w:val="1"/>
      <w:numFmt w:val="lowerLetter"/>
      <w:lvlText w:val="%8."/>
      <w:lvlJc w:val="left"/>
      <w:pPr>
        <w:ind w:left="5760" w:hanging="360"/>
      </w:pPr>
    </w:lvl>
    <w:lvl w:ilvl="8" w:tplc="CBCE39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2A09E"/>
    <w:multiLevelType w:val="hybridMultilevel"/>
    <w:tmpl w:val="07DE20B8"/>
    <w:lvl w:ilvl="0" w:tplc="97E00F8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C6C2684">
      <w:start w:val="1"/>
      <w:numFmt w:val="lowerLetter"/>
      <w:lvlText w:val="%2."/>
      <w:lvlJc w:val="left"/>
      <w:pPr>
        <w:ind w:left="1440" w:hanging="360"/>
      </w:pPr>
    </w:lvl>
    <w:lvl w:ilvl="2" w:tplc="ECAC46AC">
      <w:start w:val="1"/>
      <w:numFmt w:val="lowerRoman"/>
      <w:lvlText w:val="%3."/>
      <w:lvlJc w:val="right"/>
      <w:pPr>
        <w:ind w:left="2160" w:hanging="180"/>
      </w:pPr>
    </w:lvl>
    <w:lvl w:ilvl="3" w:tplc="91CA8C8C">
      <w:start w:val="1"/>
      <w:numFmt w:val="decimal"/>
      <w:lvlText w:val="%4."/>
      <w:lvlJc w:val="left"/>
      <w:pPr>
        <w:ind w:left="2880" w:hanging="360"/>
      </w:pPr>
    </w:lvl>
    <w:lvl w:ilvl="4" w:tplc="5ED8E86E">
      <w:start w:val="1"/>
      <w:numFmt w:val="lowerLetter"/>
      <w:lvlText w:val="%5."/>
      <w:lvlJc w:val="left"/>
      <w:pPr>
        <w:ind w:left="3600" w:hanging="360"/>
      </w:pPr>
    </w:lvl>
    <w:lvl w:ilvl="5" w:tplc="40F8CA66">
      <w:start w:val="1"/>
      <w:numFmt w:val="lowerRoman"/>
      <w:lvlText w:val="%6."/>
      <w:lvlJc w:val="right"/>
      <w:pPr>
        <w:ind w:left="4320" w:hanging="180"/>
      </w:pPr>
    </w:lvl>
    <w:lvl w:ilvl="6" w:tplc="69BA5E42">
      <w:start w:val="1"/>
      <w:numFmt w:val="decimal"/>
      <w:lvlText w:val="%7."/>
      <w:lvlJc w:val="left"/>
      <w:pPr>
        <w:ind w:left="5040" w:hanging="360"/>
      </w:pPr>
    </w:lvl>
    <w:lvl w:ilvl="7" w:tplc="91A29304">
      <w:start w:val="1"/>
      <w:numFmt w:val="lowerLetter"/>
      <w:lvlText w:val="%8."/>
      <w:lvlJc w:val="left"/>
      <w:pPr>
        <w:ind w:left="5760" w:hanging="360"/>
      </w:pPr>
    </w:lvl>
    <w:lvl w:ilvl="8" w:tplc="6CF8BF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0B9F2"/>
    <w:multiLevelType w:val="hybridMultilevel"/>
    <w:tmpl w:val="E0641180"/>
    <w:lvl w:ilvl="0" w:tplc="D9E2399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D64FBB6">
      <w:start w:val="1"/>
      <w:numFmt w:val="lowerLetter"/>
      <w:lvlText w:val="%2."/>
      <w:lvlJc w:val="left"/>
      <w:pPr>
        <w:ind w:left="1440" w:hanging="360"/>
      </w:pPr>
    </w:lvl>
    <w:lvl w:ilvl="2" w:tplc="16B2FA20">
      <w:start w:val="1"/>
      <w:numFmt w:val="lowerRoman"/>
      <w:lvlText w:val="%3."/>
      <w:lvlJc w:val="right"/>
      <w:pPr>
        <w:ind w:left="2160" w:hanging="180"/>
      </w:pPr>
    </w:lvl>
    <w:lvl w:ilvl="3" w:tplc="358A7836">
      <w:start w:val="1"/>
      <w:numFmt w:val="decimal"/>
      <w:lvlText w:val="%4."/>
      <w:lvlJc w:val="left"/>
      <w:pPr>
        <w:ind w:left="2880" w:hanging="360"/>
      </w:pPr>
    </w:lvl>
    <w:lvl w:ilvl="4" w:tplc="3EB2A748">
      <w:start w:val="1"/>
      <w:numFmt w:val="lowerLetter"/>
      <w:lvlText w:val="%5."/>
      <w:lvlJc w:val="left"/>
      <w:pPr>
        <w:ind w:left="3600" w:hanging="360"/>
      </w:pPr>
    </w:lvl>
    <w:lvl w:ilvl="5" w:tplc="1C181A46">
      <w:start w:val="1"/>
      <w:numFmt w:val="lowerRoman"/>
      <w:lvlText w:val="%6."/>
      <w:lvlJc w:val="right"/>
      <w:pPr>
        <w:ind w:left="4320" w:hanging="180"/>
      </w:pPr>
    </w:lvl>
    <w:lvl w:ilvl="6" w:tplc="5D866032">
      <w:start w:val="1"/>
      <w:numFmt w:val="decimal"/>
      <w:lvlText w:val="%7."/>
      <w:lvlJc w:val="left"/>
      <w:pPr>
        <w:ind w:left="5040" w:hanging="360"/>
      </w:pPr>
    </w:lvl>
    <w:lvl w:ilvl="7" w:tplc="D26E6F74">
      <w:start w:val="1"/>
      <w:numFmt w:val="lowerLetter"/>
      <w:lvlText w:val="%8."/>
      <w:lvlJc w:val="left"/>
      <w:pPr>
        <w:ind w:left="5760" w:hanging="360"/>
      </w:pPr>
    </w:lvl>
    <w:lvl w:ilvl="8" w:tplc="4342A5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23BF5"/>
    <w:multiLevelType w:val="hybridMultilevel"/>
    <w:tmpl w:val="A35EDB3A"/>
    <w:lvl w:ilvl="0" w:tplc="D13A4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9A28A0">
      <w:start w:val="1"/>
      <w:numFmt w:val="lowerLetter"/>
      <w:lvlText w:val="%2."/>
      <w:lvlJc w:val="left"/>
      <w:pPr>
        <w:ind w:left="1440" w:hanging="360"/>
      </w:pPr>
    </w:lvl>
    <w:lvl w:ilvl="2" w:tplc="EAD2FB7E">
      <w:start w:val="1"/>
      <w:numFmt w:val="lowerRoman"/>
      <w:lvlText w:val="%3."/>
      <w:lvlJc w:val="right"/>
      <w:pPr>
        <w:ind w:left="2160" w:hanging="180"/>
      </w:pPr>
    </w:lvl>
    <w:lvl w:ilvl="3" w:tplc="C3BCBABE">
      <w:start w:val="1"/>
      <w:numFmt w:val="decimal"/>
      <w:lvlText w:val="%4."/>
      <w:lvlJc w:val="left"/>
      <w:pPr>
        <w:ind w:left="2880" w:hanging="360"/>
      </w:pPr>
    </w:lvl>
    <w:lvl w:ilvl="4" w:tplc="820C8ED8">
      <w:start w:val="1"/>
      <w:numFmt w:val="lowerLetter"/>
      <w:lvlText w:val="%5."/>
      <w:lvlJc w:val="left"/>
      <w:pPr>
        <w:ind w:left="3600" w:hanging="360"/>
      </w:pPr>
    </w:lvl>
    <w:lvl w:ilvl="5" w:tplc="6CD0D75A">
      <w:start w:val="1"/>
      <w:numFmt w:val="lowerRoman"/>
      <w:lvlText w:val="%6."/>
      <w:lvlJc w:val="right"/>
      <w:pPr>
        <w:ind w:left="4320" w:hanging="180"/>
      </w:pPr>
    </w:lvl>
    <w:lvl w:ilvl="6" w:tplc="3F04CAD4">
      <w:start w:val="1"/>
      <w:numFmt w:val="decimal"/>
      <w:lvlText w:val="%7."/>
      <w:lvlJc w:val="left"/>
      <w:pPr>
        <w:ind w:left="5040" w:hanging="360"/>
      </w:pPr>
    </w:lvl>
    <w:lvl w:ilvl="7" w:tplc="D56AFF06">
      <w:start w:val="1"/>
      <w:numFmt w:val="lowerLetter"/>
      <w:lvlText w:val="%8."/>
      <w:lvlJc w:val="left"/>
      <w:pPr>
        <w:ind w:left="5760" w:hanging="360"/>
      </w:pPr>
    </w:lvl>
    <w:lvl w:ilvl="8" w:tplc="4E06B1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C61C2"/>
    <w:multiLevelType w:val="hybridMultilevel"/>
    <w:tmpl w:val="F120F442"/>
    <w:lvl w:ilvl="0" w:tplc="176CD8B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6ECE848">
      <w:start w:val="1"/>
      <w:numFmt w:val="lowerLetter"/>
      <w:lvlText w:val="%2."/>
      <w:lvlJc w:val="left"/>
      <w:pPr>
        <w:ind w:left="1440" w:hanging="360"/>
      </w:pPr>
    </w:lvl>
    <w:lvl w:ilvl="2" w:tplc="8F3ED0EC">
      <w:start w:val="1"/>
      <w:numFmt w:val="lowerRoman"/>
      <w:lvlText w:val="%3."/>
      <w:lvlJc w:val="right"/>
      <w:pPr>
        <w:ind w:left="2160" w:hanging="180"/>
      </w:pPr>
    </w:lvl>
    <w:lvl w:ilvl="3" w:tplc="8370C5D2">
      <w:start w:val="1"/>
      <w:numFmt w:val="decimal"/>
      <w:lvlText w:val="%4."/>
      <w:lvlJc w:val="left"/>
      <w:pPr>
        <w:ind w:left="2880" w:hanging="360"/>
      </w:pPr>
    </w:lvl>
    <w:lvl w:ilvl="4" w:tplc="97D085E4">
      <w:start w:val="1"/>
      <w:numFmt w:val="lowerLetter"/>
      <w:lvlText w:val="%5."/>
      <w:lvlJc w:val="left"/>
      <w:pPr>
        <w:ind w:left="3600" w:hanging="360"/>
      </w:pPr>
    </w:lvl>
    <w:lvl w:ilvl="5" w:tplc="DA3E2200">
      <w:start w:val="1"/>
      <w:numFmt w:val="lowerRoman"/>
      <w:lvlText w:val="%6."/>
      <w:lvlJc w:val="right"/>
      <w:pPr>
        <w:ind w:left="4320" w:hanging="180"/>
      </w:pPr>
    </w:lvl>
    <w:lvl w:ilvl="6" w:tplc="E438C916">
      <w:start w:val="1"/>
      <w:numFmt w:val="decimal"/>
      <w:lvlText w:val="%7."/>
      <w:lvlJc w:val="left"/>
      <w:pPr>
        <w:ind w:left="5040" w:hanging="360"/>
      </w:pPr>
    </w:lvl>
    <w:lvl w:ilvl="7" w:tplc="FCA27036">
      <w:start w:val="1"/>
      <w:numFmt w:val="lowerLetter"/>
      <w:lvlText w:val="%8."/>
      <w:lvlJc w:val="left"/>
      <w:pPr>
        <w:ind w:left="5760" w:hanging="360"/>
      </w:pPr>
    </w:lvl>
    <w:lvl w:ilvl="8" w:tplc="590A67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2D980E"/>
    <w:rsid w:val="002B6C6D"/>
    <w:rsid w:val="004F4814"/>
    <w:rsid w:val="0094484F"/>
    <w:rsid w:val="0254D90C"/>
    <w:rsid w:val="041C0A3D"/>
    <w:rsid w:val="08890FA0"/>
    <w:rsid w:val="0EB719DB"/>
    <w:rsid w:val="10167150"/>
    <w:rsid w:val="1018B80A"/>
    <w:rsid w:val="11143DBE"/>
    <w:rsid w:val="1322FDED"/>
    <w:rsid w:val="16C12019"/>
    <w:rsid w:val="1B5230BE"/>
    <w:rsid w:val="1CBE0465"/>
    <w:rsid w:val="1D3F3460"/>
    <w:rsid w:val="1FA9E45B"/>
    <w:rsid w:val="21668D31"/>
    <w:rsid w:val="2ABC3092"/>
    <w:rsid w:val="2EC9EC47"/>
    <w:rsid w:val="31588E12"/>
    <w:rsid w:val="31A31A67"/>
    <w:rsid w:val="33004FEA"/>
    <w:rsid w:val="352D980E"/>
    <w:rsid w:val="371B130E"/>
    <w:rsid w:val="3AEDB226"/>
    <w:rsid w:val="3D050D05"/>
    <w:rsid w:val="3D4359A4"/>
    <w:rsid w:val="3EEC0218"/>
    <w:rsid w:val="42F41EB2"/>
    <w:rsid w:val="43C65221"/>
    <w:rsid w:val="45FED28E"/>
    <w:rsid w:val="4B318C77"/>
    <w:rsid w:val="4CB30C0E"/>
    <w:rsid w:val="4CCC9B41"/>
    <w:rsid w:val="54071707"/>
    <w:rsid w:val="56681761"/>
    <w:rsid w:val="56892D92"/>
    <w:rsid w:val="5A79B57A"/>
    <w:rsid w:val="5C957B07"/>
    <w:rsid w:val="60E55DE4"/>
    <w:rsid w:val="61DE49D9"/>
    <w:rsid w:val="677D08AF"/>
    <w:rsid w:val="678DCF82"/>
    <w:rsid w:val="69A27AE6"/>
    <w:rsid w:val="6A755256"/>
    <w:rsid w:val="6D507026"/>
    <w:rsid w:val="6E394015"/>
    <w:rsid w:val="6FAD0D2B"/>
    <w:rsid w:val="734EBBD5"/>
    <w:rsid w:val="73EF407F"/>
    <w:rsid w:val="740E6F90"/>
    <w:rsid w:val="76EA725E"/>
    <w:rsid w:val="779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980E"/>
  <w15:chartTrackingRefBased/>
  <w15:docId w15:val="{760837CB-BB96-465B-957D-B59F73F5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254D90C"/>
    <w:rPr>
      <w:b/>
      <w:bCs/>
    </w:rPr>
  </w:style>
  <w:style w:type="character" w:styleId="Hipercze">
    <w:name w:val="Hyperlink"/>
    <w:basedOn w:val="Domylnaczcionkaakapitu"/>
    <w:uiPriority w:val="99"/>
    <w:unhideWhenUsed/>
    <w:rsid w:val="0254D90C"/>
    <w:rPr>
      <w:u w:val="single"/>
    </w:rPr>
  </w:style>
  <w:style w:type="paragraph" w:styleId="Akapitzlist">
    <w:name w:val="List Paragraph"/>
    <w:basedOn w:val="Normalny"/>
    <w:uiPriority w:val="34"/>
    <w:qFormat/>
    <w:rsid w:val="0254D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emichals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84AAE-D51E-464D-8698-E667B2437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F2085-AA8B-476D-B521-9765970CF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EE22F-4403-4C4C-927B-6ADB965F1E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Michalska</dc:creator>
  <cp:keywords/>
  <dc:description/>
  <cp:lastModifiedBy>user</cp:lastModifiedBy>
  <cp:revision>3</cp:revision>
  <dcterms:created xsi:type="dcterms:W3CDTF">2024-08-31T06:01:00Z</dcterms:created>
  <dcterms:modified xsi:type="dcterms:W3CDTF">2024-08-31T18:05:00Z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